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44"/>
          <w:szCs w:val="44"/>
        </w:rPr>
        <w:t>大鹏新区学前教育入学申请·祖屋证明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（</w:t>
      </w:r>
      <w:r>
        <w:rPr>
          <w:rFonts w:hint="eastAsia" w:ascii="仿宋_GB2312" w:eastAsia="仿宋_GB2312"/>
          <w:b/>
          <w:sz w:val="32"/>
          <w:szCs w:val="32"/>
        </w:rPr>
        <w:t>含原住民拆迁安置房、自建房</w:t>
      </w:r>
      <w:r>
        <w:rPr>
          <w:rFonts w:hint="eastAsia" w:ascii="宋体" w:hAnsi="宋体" w:cs="宋体"/>
          <w:b/>
          <w:kern w:val="0"/>
          <w:sz w:val="44"/>
          <w:szCs w:val="44"/>
        </w:rPr>
        <w:t>）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房号，住房面积为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平方米。其所居住的房屋属于祖屋，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ind w:firstLine="2720" w:firstLineChars="8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napToGrid w:val="0"/>
        <w:spacing w:line="360" w:lineRule="auto"/>
        <w:ind w:firstLine="4800" w:firstLineChars="1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line="360" w:lineRule="auto"/>
        <w:ind w:firstLine="3200" w:firstLineChars="10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r>
        <w:rPr>
          <w:rFonts w:hint="eastAsia" w:ascii="仿宋_GB2312" w:eastAsia="仿宋_GB2312"/>
          <w:sz w:val="32"/>
          <w:szCs w:val="32"/>
        </w:rPr>
        <w:t xml:space="preserve">    2.小孩身份证复印件。</w:t>
      </w:r>
    </w:p>
    <w:p>
      <w:pPr>
        <w:widowControl/>
        <w:spacing w:line="560" w:lineRule="exact"/>
        <w:ind w:firstLine="640"/>
        <w:jc w:val="left"/>
        <w:rPr>
          <w:rFonts w:ascii="Tahoma" w:hAnsi="Tahoma" w:cs="Tahoma"/>
          <w:kern w:val="0"/>
          <w:sz w:val="17"/>
          <w:szCs w:val="17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56C0E"/>
    <w:rsid w:val="00A77B19"/>
    <w:rsid w:val="00A941A1"/>
    <w:rsid w:val="00C51980"/>
    <w:rsid w:val="00D014D6"/>
    <w:rsid w:val="00FC5D30"/>
    <w:rsid w:val="01FA08A7"/>
    <w:rsid w:val="564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51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2019-03-18T06:18:00Z</dcterms:created>
  <dc:creator>李宝怡</dc:creator>
  <cp:lastModifiedBy>MI</cp:lastModifiedBy>
  <dcterms:modified xsi:type="dcterms:W3CDTF">2021-05-27T04:05:16Z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5341E3D9101441E39B5F3DAA2CF4DD77</vt:lpwstr>
  </property>
</Properties>
</file>