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大鹏新区义务教育入学申请·</w:t>
      </w:r>
      <w:r>
        <w:rPr>
          <w:rFonts w:ascii="宋体" w:hAnsi="宋体" w:eastAsia="宋体" w:cs="宋体"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（仅供业主使用）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 地址为：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大鹏新区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办事处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居民小组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（房号）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 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此人为该房屋的管理者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</w:rPr>
        <w:t>仅供申请学位使用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社区（盖章）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主身份证复印件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24B5"/>
    <w:rsid w:val="025B2E11"/>
    <w:rsid w:val="1D9310C1"/>
    <w:rsid w:val="334B56FB"/>
    <w:rsid w:val="4B3D0F84"/>
    <w:rsid w:val="62A972F0"/>
    <w:rsid w:val="6B0A1219"/>
    <w:rsid w:val="6BA363A1"/>
    <w:rsid w:val="6BBC7CB9"/>
    <w:rsid w:val="6FDD24B5"/>
    <w:rsid w:val="78AE4526"/>
    <w:rsid w:val="799A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2021-03-31T01:55:00Z</dcterms:created>
  <dc:creator>黄瑜琼</dc:creator>
  <cp:lastModifiedBy>黄瑜琼</cp:lastModifiedBy>
  <dcterms:modified xsi:type="dcterms:W3CDTF">2021-04-21T09:20:41Z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