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附件2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深圳市大鹏新区政务服务数据管理局公开招聘编外人员报名表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45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是否服从岗位调配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本人承诺：本表所填信息全部属实。本人符合招考公告规定的所有条件。如不符合，本人愿意承担由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此造成的一切后果。                            </w:t>
      </w:r>
    </w:p>
    <w:p>
      <w:pPr>
        <w:adjustRightInd w:val="0"/>
        <w:snapToGrid w:val="0"/>
        <w:spacing w:line="360" w:lineRule="exact"/>
        <w:jc w:val="center"/>
        <w:rPr>
          <w:rFonts w:ascii="宋体" w:hAnsi="宋体" w:eastAsia="宋体" w:cs="宋体"/>
        </w:rPr>
        <w:sectPr>
          <w:footerReference r:id="rId3" w:type="default"/>
          <w:footerReference r:id="rId4" w:type="even"/>
          <w:pgSz w:w="11906" w:h="16838"/>
          <w:pgMar w:top="1440" w:right="777" w:bottom="1440" w:left="936" w:header="851" w:footer="992" w:gutter="0"/>
          <w:cols w:space="425" w:num="1"/>
          <w:docGrid w:linePitch="312" w:charSpace="0"/>
        </w:sectPr>
      </w:pPr>
      <w:r>
        <w:rPr>
          <w:rFonts w:hint="eastAsia" w:ascii="宋体" w:hAnsi="宋体" w:eastAsia="宋体" w:cs="宋体"/>
        </w:rPr>
        <w:t xml:space="preserve">                                                 承诺人：              年    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27AB3926"/>
    <w:rsid w:val="27FB6835"/>
    <w:rsid w:val="CBB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4</TotalTime>
  <ScaleCrop>false</ScaleCrop>
  <LinksUpToDate>false</LinksUpToDate>
  <CharactersWithSpaces>484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周文静</cp:lastModifiedBy>
  <dcterms:modified xsi:type="dcterms:W3CDTF">2022-08-12T14:17:55Z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