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54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大鹏新区总工会公开招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聘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职业化工会工作者职位表（202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8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月）</w:t>
      </w:r>
    </w:p>
    <w:tbl>
      <w:tblPr>
        <w:tblStyle w:val="3"/>
        <w:tblpPr w:leftFromText="180" w:rightFromText="180" w:vertAnchor="text" w:horzAnchor="page" w:tblpX="1343" w:tblpY="948"/>
        <w:tblOverlap w:val="never"/>
        <w:tblW w:w="145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676"/>
        <w:gridCol w:w="636"/>
        <w:gridCol w:w="441"/>
        <w:gridCol w:w="1323"/>
        <w:gridCol w:w="1306"/>
        <w:gridCol w:w="2912"/>
        <w:gridCol w:w="697"/>
        <w:gridCol w:w="2797"/>
        <w:gridCol w:w="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招考单位</w:t>
            </w:r>
          </w:p>
        </w:tc>
        <w:tc>
          <w:tcPr>
            <w:tcW w:w="16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岗位编号</w:t>
            </w:r>
          </w:p>
        </w:tc>
        <w:tc>
          <w:tcPr>
            <w:tcW w:w="6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拟聘人数</w:t>
            </w:r>
          </w:p>
        </w:tc>
        <w:tc>
          <w:tcPr>
            <w:tcW w:w="4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性别</w:t>
            </w:r>
          </w:p>
        </w:tc>
        <w:tc>
          <w:tcPr>
            <w:tcW w:w="10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4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学历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学位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专业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最高年龄</w:t>
            </w:r>
          </w:p>
        </w:tc>
        <w:tc>
          <w:tcPr>
            <w:tcW w:w="2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与岗位有关的其它条件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2"/>
                <w:lang w:bidi="ar"/>
              </w:rPr>
              <w:t>户籍要求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深圳市大鹏新区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总工会</w:t>
            </w:r>
          </w:p>
        </w:tc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DPZGH202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lang w:val="en-US" w:eastAsia="zh-CN" w:bidi="ar"/>
              </w:rPr>
              <w:t>20801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/>
                <w:color w:val="000000"/>
                <w:sz w:val="20"/>
                <w:szCs w:val="22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2"/>
                <w:lang w:val="en-US" w:eastAsia="zh-CN" w:bidi="ar"/>
              </w:rPr>
              <w:t>2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不限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本科及以上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val="en-US" w:eastAsia="zh-CN"/>
              </w:rPr>
              <w:t>/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法学、管理学、文学、理学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2"/>
                <w:lang w:val="en-US" w:eastAsia="zh-CN" w:bidi="ar"/>
              </w:rPr>
              <w:t>35</w:t>
            </w:r>
          </w:p>
        </w:tc>
        <w:tc>
          <w:tcPr>
            <w:tcW w:w="2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val="en-US" w:eastAsia="zh-CN" w:bidi="ar"/>
              </w:rPr>
              <w:t>非全日制本科学历需具备两年以上工作经验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市内外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深圳市大鹏新区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总工会</w:t>
            </w:r>
          </w:p>
        </w:tc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DPZGH202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lang w:val="en-US" w:eastAsia="zh-CN" w:bidi="ar"/>
              </w:rPr>
              <w:t>20802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Arial" w:hAnsi="Arial"/>
                <w:color w:val="000000"/>
                <w:sz w:val="20"/>
                <w:szCs w:val="22"/>
                <w:lang w:val="en-US" w:eastAsia="zh-CN" w:bidi="ar"/>
              </w:rPr>
              <w:t>1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不限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本科及以上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学士及以上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研究生：会计学、财务管理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lang w:eastAsia="zh-CN" w:bidi="ar"/>
              </w:rPr>
              <w:t>、审计学、财务学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本科：会计学、财务管理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lang w:eastAsia="zh-CN" w:bidi="ar"/>
              </w:rPr>
              <w:t>、审计学、财务会计教育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Arial" w:hAnsi="Arial"/>
                <w:color w:val="000000"/>
                <w:sz w:val="20"/>
                <w:szCs w:val="22"/>
                <w:lang w:val="en-US" w:eastAsia="zh-CN" w:bidi="ar"/>
              </w:rPr>
              <w:t>35</w:t>
            </w:r>
          </w:p>
        </w:tc>
        <w:tc>
          <w:tcPr>
            <w:tcW w:w="2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eastAsia="zh-CN"/>
              </w:rPr>
              <w:t>有审计或财会</w:t>
            </w:r>
            <w:r>
              <w:rPr>
                <w:rFonts w:hint="default" w:ascii="宋体" w:hAnsi="宋体" w:cs="宋体"/>
                <w:color w:val="000000"/>
                <w:sz w:val="20"/>
                <w:szCs w:val="22"/>
                <w:lang w:eastAsia="zh-CN"/>
              </w:rPr>
              <w:t>相关资格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lang w:eastAsia="zh-CN"/>
              </w:rPr>
              <w:t>证书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bidi="ar"/>
              </w:rPr>
              <w:t>市内外</w:t>
            </w:r>
          </w:p>
        </w:tc>
      </w:tr>
    </w:tbl>
    <w:p>
      <w:pPr>
        <w:tabs>
          <w:tab w:val="left" w:pos="774"/>
        </w:tabs>
        <w:jc w:val="left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ZjU2MDAwYzUyZGI0MzQzYjhlNDJiNjIwNTEzOWMifQ=="/>
  </w:docVars>
  <w:rsids>
    <w:rsidRoot w:val="00000000"/>
    <w:rsid w:val="035C0688"/>
    <w:rsid w:val="038A5843"/>
    <w:rsid w:val="09DC7E14"/>
    <w:rsid w:val="0FBA32F5"/>
    <w:rsid w:val="122D5962"/>
    <w:rsid w:val="1B5C1633"/>
    <w:rsid w:val="1DE37432"/>
    <w:rsid w:val="23AC7C40"/>
    <w:rsid w:val="245570C3"/>
    <w:rsid w:val="25344821"/>
    <w:rsid w:val="2B6F7672"/>
    <w:rsid w:val="2DB966F5"/>
    <w:rsid w:val="2E923B91"/>
    <w:rsid w:val="2FBB41E4"/>
    <w:rsid w:val="31B5689B"/>
    <w:rsid w:val="31C77B5B"/>
    <w:rsid w:val="32FF4EBE"/>
    <w:rsid w:val="375544E4"/>
    <w:rsid w:val="37F81856"/>
    <w:rsid w:val="3AC729D6"/>
    <w:rsid w:val="3BE4154E"/>
    <w:rsid w:val="406C234E"/>
    <w:rsid w:val="446B382D"/>
    <w:rsid w:val="46E951AA"/>
    <w:rsid w:val="48B25E86"/>
    <w:rsid w:val="4AFBBEF2"/>
    <w:rsid w:val="4E9B0409"/>
    <w:rsid w:val="5354568C"/>
    <w:rsid w:val="5430587A"/>
    <w:rsid w:val="59033061"/>
    <w:rsid w:val="5A0836F5"/>
    <w:rsid w:val="5F3F3136"/>
    <w:rsid w:val="64D178AF"/>
    <w:rsid w:val="65DF2491"/>
    <w:rsid w:val="668822FF"/>
    <w:rsid w:val="6726638D"/>
    <w:rsid w:val="726E70A2"/>
    <w:rsid w:val="736B453F"/>
    <w:rsid w:val="7907360B"/>
    <w:rsid w:val="7C6B056F"/>
    <w:rsid w:val="DF79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240</Characters>
  <Lines>0</Lines>
  <Paragraphs>0</Paragraphs>
  <TotalTime>21</TotalTime>
  <ScaleCrop>false</ScaleCrop>
  <LinksUpToDate>false</LinksUpToDate>
  <CharactersWithSpaces>240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2021-03-12T01:57:00Z</dcterms:created>
  <dc:creator>yckj</dc:creator>
  <cp:lastModifiedBy>石非凡</cp:lastModifiedBy>
  <cp:lastPrinted>2022-08-26T17:39:00Z</cp:lastPrinted>
  <dcterms:modified xsi:type="dcterms:W3CDTF">2022-08-29T17:23:21Z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9608F22BB8174721ABB53C69D890B05C</vt:lpwstr>
  </property>
</Properties>
</file>