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tbl>
      <w:tblPr>
        <w:tblStyle w:val="5"/>
        <w:tblW w:w="12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345"/>
        <w:gridCol w:w="3195"/>
        <w:gridCol w:w="1740"/>
        <w:gridCol w:w="199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2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深圳市大鹏新区发展和财政局公开招聘编外人员拟聘用人员名单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是否录用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特聘岗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郑晓雯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特聘岗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廖婷婷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辅助事务岗04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范卓明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辅助事务岗05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辅助事务岗05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辅助事务岗06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0E"/>
    <w:rsid w:val="00126425"/>
    <w:rsid w:val="00487E30"/>
    <w:rsid w:val="004B6F0D"/>
    <w:rsid w:val="006A20DF"/>
    <w:rsid w:val="00763482"/>
    <w:rsid w:val="00972F52"/>
    <w:rsid w:val="00AD7DC9"/>
    <w:rsid w:val="00C20E2B"/>
    <w:rsid w:val="00CE550E"/>
    <w:rsid w:val="00DD7E70"/>
    <w:rsid w:val="049006C6"/>
    <w:rsid w:val="065B3F03"/>
    <w:rsid w:val="0E5B1351"/>
    <w:rsid w:val="0F065AF9"/>
    <w:rsid w:val="0F6F52B2"/>
    <w:rsid w:val="10391782"/>
    <w:rsid w:val="178C63E5"/>
    <w:rsid w:val="1FA333BA"/>
    <w:rsid w:val="1FF333FB"/>
    <w:rsid w:val="20B80EFB"/>
    <w:rsid w:val="2D974779"/>
    <w:rsid w:val="353E307D"/>
    <w:rsid w:val="395875B8"/>
    <w:rsid w:val="3C7D4841"/>
    <w:rsid w:val="4D676BCD"/>
    <w:rsid w:val="519015FB"/>
    <w:rsid w:val="53BE7052"/>
    <w:rsid w:val="5BCA55A9"/>
    <w:rsid w:val="5E98655D"/>
    <w:rsid w:val="5FB86F32"/>
    <w:rsid w:val="62D54B7F"/>
    <w:rsid w:val="63EF6FBC"/>
    <w:rsid w:val="6B910EE1"/>
    <w:rsid w:val="DD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2018-12-26T01:23:00Z</dcterms:created>
  <dc:creator>陈熙</dc:creator>
  <cp:lastModifiedBy>刘丹维</cp:lastModifiedBy>
  <cp:lastPrinted>2022-09-08T20:20:00Z</cp:lastPrinted>
  <dcterms:modified xsi:type="dcterms:W3CDTF">2022-09-08T15:05:31Z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