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firstLine="0"/>
        <w:rPr>
          <w:rFonts w:hint="eastAsia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700" w:lineRule="exact"/>
        <w:ind w:firstLine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大鹏新区</w:t>
      </w:r>
      <w:r>
        <w:rPr>
          <w:rFonts w:hint="eastAsia" w:ascii="黑体" w:hAnsi="黑体" w:eastAsia="黑体"/>
          <w:sz w:val="44"/>
          <w:szCs w:val="44"/>
          <w:lang w:eastAsia="zh-CN"/>
        </w:rPr>
        <w:t>教育和卫生健康局</w:t>
      </w:r>
      <w:r>
        <w:rPr>
          <w:rFonts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</w:rPr>
        <w:t>20年度</w:t>
      </w:r>
    </w:p>
    <w:p>
      <w:pPr>
        <w:pStyle w:val="3"/>
        <w:widowControl/>
        <w:shd w:val="clear" w:color="auto" w:fill="FFFFFF"/>
        <w:spacing w:before="0" w:beforeAutospacing="0" w:after="0" w:afterAutospacing="0" w:line="700" w:lineRule="exact"/>
        <w:ind w:firstLine="0"/>
        <w:jc w:val="center"/>
        <w:rPr>
          <w:szCs w:val="32"/>
        </w:rPr>
      </w:pPr>
      <w:r>
        <w:rPr>
          <w:rFonts w:hint="eastAsia" w:ascii="黑体" w:hAnsi="黑体" w:eastAsia="黑体"/>
          <w:sz w:val="44"/>
          <w:szCs w:val="44"/>
        </w:rPr>
        <w:t>行政执法数据</w:t>
      </w:r>
    </w:p>
    <w:p>
      <w:pPr>
        <w:pStyle w:val="3"/>
        <w:widowControl/>
        <w:shd w:val="clear" w:color="auto" w:fill="FFFFFF"/>
        <w:spacing w:before="0" w:beforeAutospacing="0" w:after="0" w:afterAutospacing="0" w:line="700" w:lineRule="exact"/>
        <w:ind w:firstLine="0"/>
        <w:jc w:val="center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3"/>
        <w:widowControl/>
        <w:shd w:val="clear" w:color="auto" w:fill="FFFFFF"/>
        <w:ind w:firstLine="0"/>
        <w:jc w:val="center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目  录</w:t>
      </w:r>
    </w:p>
    <w:p>
      <w:pPr>
        <w:spacing w:line="700" w:lineRule="exact"/>
        <w:ind w:left="0" w:firstLine="0"/>
        <w:textAlignment w:val="auto"/>
        <w:rPr>
          <w:rFonts w:hint="eastAsia" w:ascii="黑体" w:hAnsi="黑体" w:eastAsia="黑体" w:cs="黑体"/>
          <w:color w:val="333333"/>
          <w:spacing w:val="8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</w:rPr>
        <w:t>第一部分  大鹏新区</w:t>
      </w: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  <w:lang w:eastAsia="zh-CN"/>
        </w:rPr>
        <w:t>教育和卫生健康局</w:t>
      </w:r>
      <w:r>
        <w:rPr>
          <w:rFonts w:ascii="黑体" w:hAnsi="黑体" w:eastAsia="黑体" w:cs="黑体"/>
          <w:color w:val="333333"/>
          <w:spacing w:val="8"/>
          <w:szCs w:val="32"/>
          <w:shd w:val="clear" w:color="auto" w:fill="FFFFFF"/>
        </w:rPr>
        <w:t>2020</w:t>
      </w: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</w:rPr>
        <w:t>年度行政执法数据表</w:t>
      </w:r>
    </w:p>
    <w:p>
      <w:pPr>
        <w:widowControl/>
        <w:shd w:val="clear" w:color="auto" w:fill="FFFFFF"/>
        <w:spacing w:line="700" w:lineRule="exact"/>
        <w:ind w:firstLine="452" w:firstLineChars="200"/>
        <w:textAlignment w:val="auto"/>
        <w:rPr>
          <w:rFonts w:hint="eastAsia" w:ascii="仿宋_GB2312" w:hAnsi="仿宋_GB2312" w:cs="仿宋_GB2312"/>
          <w:color w:val="333333"/>
          <w:spacing w:val="8"/>
          <w:szCs w:val="32"/>
        </w:rPr>
      </w:pPr>
      <w:r>
        <w:rPr>
          <w:rFonts w:hint="eastAsia" w:ascii="仿宋_GB2312" w:hAnsi="仿宋_GB2312" w:cs="仿宋_GB2312"/>
          <w:color w:val="333333"/>
          <w:spacing w:val="8"/>
          <w:szCs w:val="32"/>
          <w:shd w:val="clear" w:color="auto" w:fill="FFFFFF"/>
        </w:rPr>
        <w:t>一、行政许可实施情况统计表</w:t>
      </w:r>
    </w:p>
    <w:p>
      <w:pPr>
        <w:spacing w:line="700" w:lineRule="exact"/>
        <w:ind w:firstLine="452" w:firstLineChars="200"/>
        <w:textAlignment w:val="auto"/>
        <w:rPr>
          <w:rFonts w:hint="eastAsia" w:ascii="仿宋_GB2312" w:hAnsi="仿宋_GB2312" w:cs="仿宋_GB2312"/>
          <w:color w:val="333333"/>
          <w:spacing w:val="8"/>
          <w:szCs w:val="32"/>
        </w:rPr>
      </w:pPr>
      <w:r>
        <w:rPr>
          <w:rFonts w:hint="eastAsia" w:ascii="仿宋_GB2312" w:hAnsi="仿宋_GB2312" w:cs="仿宋_GB2312"/>
          <w:color w:val="333333"/>
          <w:spacing w:val="8"/>
          <w:szCs w:val="32"/>
          <w:shd w:val="clear" w:color="auto" w:fill="FFFFFF"/>
        </w:rPr>
        <w:t>二、行政处罚实施情况统计表</w:t>
      </w:r>
    </w:p>
    <w:p>
      <w:pPr>
        <w:spacing w:line="700" w:lineRule="exact"/>
        <w:ind w:firstLine="452" w:firstLineChars="200"/>
        <w:textAlignment w:val="auto"/>
        <w:rPr>
          <w:rFonts w:hint="eastAsia" w:ascii="仿宋_GB2312" w:hAnsi="仿宋_GB2312" w:cs="仿宋_GB2312"/>
          <w:color w:val="333333"/>
          <w:spacing w:val="8"/>
          <w:szCs w:val="32"/>
        </w:rPr>
      </w:pPr>
      <w:r>
        <w:rPr>
          <w:rFonts w:hint="eastAsia" w:ascii="仿宋_GB2312" w:hAnsi="仿宋_GB2312" w:cs="仿宋_GB2312"/>
          <w:color w:val="333333"/>
          <w:spacing w:val="8"/>
          <w:szCs w:val="32"/>
          <w:shd w:val="clear" w:color="auto" w:fill="FFFFFF"/>
        </w:rPr>
        <w:t>三、行政强制实施情况统计表</w:t>
      </w:r>
    </w:p>
    <w:p>
      <w:pPr>
        <w:spacing w:line="700" w:lineRule="exact"/>
        <w:ind w:firstLine="452" w:firstLineChars="200"/>
        <w:textAlignment w:val="auto"/>
        <w:rPr>
          <w:rFonts w:hint="eastAsia" w:ascii="仿宋_GB2312" w:hAnsi="仿宋_GB2312" w:cs="仿宋_GB2312"/>
          <w:color w:val="333333"/>
          <w:spacing w:val="8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pacing w:val="8"/>
          <w:szCs w:val="32"/>
          <w:shd w:val="clear" w:color="auto" w:fill="FFFFFF"/>
        </w:rPr>
        <w:t>四、行政征收实施情况统计表</w:t>
      </w:r>
    </w:p>
    <w:p>
      <w:pPr>
        <w:spacing w:line="700" w:lineRule="exact"/>
        <w:ind w:firstLine="452" w:firstLineChars="200"/>
        <w:textAlignment w:val="auto"/>
        <w:rPr>
          <w:rFonts w:hint="eastAsia" w:ascii="仿宋_GB2312" w:hAnsi="仿宋_GB2312" w:cs="仿宋_GB2312"/>
          <w:color w:val="333333"/>
          <w:spacing w:val="8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pacing w:val="8"/>
          <w:szCs w:val="32"/>
          <w:shd w:val="clear" w:color="auto" w:fill="FFFFFF"/>
        </w:rPr>
        <w:t>五、行政征用实施情况统计表</w:t>
      </w:r>
    </w:p>
    <w:p>
      <w:pPr>
        <w:spacing w:line="700" w:lineRule="exact"/>
        <w:ind w:firstLine="452" w:firstLineChars="200"/>
        <w:textAlignment w:val="auto"/>
        <w:rPr>
          <w:rFonts w:hint="eastAsia" w:ascii="仿宋_GB2312" w:hAnsi="仿宋_GB2312" w:cs="仿宋_GB2312"/>
          <w:color w:val="333333"/>
          <w:spacing w:val="8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pacing w:val="8"/>
          <w:szCs w:val="32"/>
          <w:shd w:val="clear" w:color="auto" w:fill="FFFFFF"/>
        </w:rPr>
        <w:t>六、行政检查实施情况统计表</w:t>
      </w:r>
    </w:p>
    <w:p>
      <w:pPr>
        <w:spacing w:line="700" w:lineRule="exact"/>
        <w:ind w:left="0" w:firstLine="0"/>
        <w:textAlignment w:val="auto"/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</w:rPr>
        <w:t>第二部分  大鹏新区</w:t>
      </w: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  <w:lang w:eastAsia="zh-CN"/>
        </w:rPr>
        <w:t>教育和卫生健康局</w:t>
      </w:r>
      <w:r>
        <w:rPr>
          <w:rFonts w:ascii="黑体" w:hAnsi="黑体" w:eastAsia="黑体" w:cs="黑体"/>
          <w:color w:val="333333"/>
          <w:spacing w:val="8"/>
          <w:szCs w:val="32"/>
          <w:shd w:val="clear" w:color="auto" w:fill="FFFFFF"/>
        </w:rPr>
        <w:t>2020</w:t>
      </w: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</w:rPr>
        <w:t>年度行政执法情况说明</w:t>
      </w:r>
    </w:p>
    <w:p>
      <w:pPr>
        <w:spacing w:line="600" w:lineRule="exact"/>
        <w:ind w:left="0" w:firstLine="0"/>
        <w:textAlignment w:val="auto"/>
        <w:rPr>
          <w:rFonts w:hint="eastAsia" w:ascii="黑体" w:hAnsi="黑体" w:eastAsia="黑体"/>
          <w:szCs w:val="32"/>
        </w:rPr>
        <w:sectPr>
          <w:footerReference r:id="rId3" w:type="even"/>
          <w:pgSz w:w="11906" w:h="16838"/>
          <w:pgMar w:top="1871" w:right="1474" w:bottom="1701" w:left="1587" w:header="850" w:footer="992" w:gutter="0"/>
          <w:cols w:space="720" w:num="1"/>
          <w:docGrid w:type="lines" w:linePitch="443" w:charSpace="0"/>
        </w:sectPr>
      </w:pPr>
    </w:p>
    <w:p>
      <w:pPr>
        <w:tabs>
          <w:tab w:val="left" w:pos="1103"/>
          <w:tab w:val="center" w:pos="6979"/>
        </w:tabs>
        <w:spacing w:line="600" w:lineRule="exact"/>
        <w:ind w:left="0" w:firstLine="0"/>
        <w:jc w:val="left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ab/>
      </w:r>
      <w:r>
        <w:rPr>
          <w:rFonts w:ascii="黑体" w:hAnsi="黑体" w:eastAsia="黑体"/>
          <w:sz w:val="44"/>
          <w:szCs w:val="44"/>
        </w:rPr>
        <w:tab/>
      </w:r>
      <w:r>
        <w:rPr>
          <w:rFonts w:hint="eastAsia" w:ascii="黑体" w:hAnsi="黑体" w:eastAsia="黑体"/>
          <w:sz w:val="44"/>
          <w:szCs w:val="44"/>
        </w:rPr>
        <w:t>第一部分  大鹏新区</w:t>
      </w:r>
      <w:r>
        <w:rPr>
          <w:rFonts w:hint="eastAsia" w:ascii="黑体" w:hAnsi="黑体" w:eastAsia="黑体"/>
          <w:sz w:val="44"/>
          <w:szCs w:val="44"/>
          <w:lang w:eastAsia="zh-CN"/>
        </w:rPr>
        <w:t>教育和卫生健康局</w:t>
      </w:r>
      <w:r>
        <w:rPr>
          <w:rFonts w:hint="eastAsia" w:ascii="黑体" w:hAnsi="黑体" w:eastAsia="黑体"/>
          <w:sz w:val="44"/>
          <w:szCs w:val="44"/>
        </w:rPr>
        <w:t>2</w:t>
      </w:r>
      <w:r>
        <w:rPr>
          <w:rFonts w:ascii="黑体" w:hAnsi="黑体" w:eastAsia="黑体"/>
          <w:sz w:val="44"/>
          <w:szCs w:val="44"/>
        </w:rPr>
        <w:t>020</w:t>
      </w:r>
      <w:r>
        <w:rPr>
          <w:rFonts w:hint="eastAsia" w:ascii="黑体" w:hAnsi="黑体" w:eastAsia="黑体"/>
          <w:color w:val="333333"/>
          <w:sz w:val="44"/>
          <w:szCs w:val="44"/>
        </w:rPr>
        <w:t>年度</w:t>
      </w:r>
      <w:r>
        <w:rPr>
          <w:rFonts w:hint="eastAsia" w:ascii="黑体" w:hAnsi="黑体" w:eastAsia="黑体"/>
          <w:sz w:val="44"/>
          <w:szCs w:val="44"/>
        </w:rPr>
        <w:t>行政执法数据表</w:t>
      </w:r>
    </w:p>
    <w:p>
      <w:pPr>
        <w:spacing w:line="600" w:lineRule="exact"/>
        <w:ind w:left="0" w:firstLine="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Cs w:val="32"/>
        </w:rPr>
        <w:t>表一</w:t>
      </w:r>
    </w:p>
    <w:p>
      <w:pPr>
        <w:spacing w:line="600" w:lineRule="exact"/>
        <w:jc w:val="center"/>
        <w:rPr>
          <w:rFonts w:hint="eastAsia" w:ascii="仿宋_GB2312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大鹏新区</w:t>
      </w: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  <w:lang w:eastAsia="zh-CN"/>
        </w:rPr>
        <w:t>教育和卫生健康局</w:t>
      </w:r>
      <w:r>
        <w:rPr>
          <w:rFonts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2020</w:t>
      </w:r>
      <w:r>
        <w:rPr>
          <w:rFonts w:hint="eastAsia" w:ascii="黑体" w:hAnsi="黑体" w:eastAsia="黑体"/>
          <w:color w:val="333333"/>
          <w:sz w:val="32"/>
          <w:szCs w:val="32"/>
        </w:rPr>
        <w:t>年度</w:t>
      </w:r>
      <w:r>
        <w:rPr>
          <w:rFonts w:hint="eastAsia" w:ascii="黑体" w:hAnsi="黑体" w:eastAsia="黑体"/>
          <w:sz w:val="32"/>
          <w:szCs w:val="32"/>
        </w:rPr>
        <w:t>行政许可实施情况统计表</w:t>
      </w:r>
    </w:p>
    <w:tbl>
      <w:tblPr>
        <w:tblStyle w:val="4"/>
        <w:tblW w:w="138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187"/>
        <w:gridCol w:w="1503"/>
        <w:gridCol w:w="1503"/>
        <w:gridCol w:w="1503"/>
        <w:gridCol w:w="1506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3187" w:type="dxa"/>
            <w:vMerge w:val="restart"/>
            <w:noWrap w:val="0"/>
            <w:vAlign w:val="center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601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行政许可实施数量（宗）</w:t>
            </w:r>
          </w:p>
        </w:tc>
        <w:tc>
          <w:tcPr>
            <w:tcW w:w="3990" w:type="dxa"/>
            <w:vMerge w:val="restart"/>
            <w:noWrap w:val="0"/>
            <w:vAlign w:val="center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continue"/>
            <w:noWrap w:val="0"/>
            <w:vAlign w:val="top"/>
          </w:tcPr>
          <w:p>
            <w:pPr>
              <w:spacing w:line="500" w:lineRule="exact"/>
              <w:ind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3187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申请数量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受理数量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许可</w:t>
            </w:r>
          </w:p>
          <w:p>
            <w:pPr>
              <w:spacing w:line="50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的数量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不予许可的数量</w:t>
            </w:r>
          </w:p>
        </w:tc>
        <w:tc>
          <w:tcPr>
            <w:tcW w:w="3990" w:type="dxa"/>
            <w:vMerge w:val="continue"/>
            <w:noWrap w:val="0"/>
            <w:vAlign w:val="top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4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</w:p>
        </w:tc>
        <w:tc>
          <w:tcPr>
            <w:tcW w:w="3187" w:type="dxa"/>
            <w:noWrap w:val="0"/>
            <w:vAlign w:val="top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4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大鹏新区</w:t>
            </w: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教育和卫生健康局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237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237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237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</w:p>
        </w:tc>
        <w:tc>
          <w:tcPr>
            <w:tcW w:w="3187" w:type="dxa"/>
            <w:noWrap w:val="0"/>
            <w:vAlign w:val="center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237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237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237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总  计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237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237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237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spacing w:line="500" w:lineRule="exact"/>
              <w:ind w:lef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</w:tr>
    </w:tbl>
    <w:p>
      <w:pPr>
        <w:spacing w:line="36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36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 “申请数量”的统计范围为统计年度1月1日至12月31日期间许可机关收到当事人许可申请的数量。</w:t>
      </w:r>
    </w:p>
    <w:p>
      <w:pPr>
        <w:spacing w:line="36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</w:r>
    </w:p>
    <w:p>
      <w:pPr>
        <w:spacing w:line="36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3. 准予变更、延续和不予变更、延续的数量，分别计入“许可的数量”、“不予许可的数量”。</w:t>
      </w:r>
    </w:p>
    <w:p>
      <w:pPr>
        <w:spacing w:line="600" w:lineRule="exact"/>
        <w:ind w:left="0" w:firstLine="0"/>
        <w:rPr>
          <w:rFonts w:hint="eastAsia" w:ascii="仿宋_GB2312"/>
          <w:szCs w:val="32"/>
        </w:rPr>
      </w:pPr>
      <w:r>
        <w:rPr>
          <w:rFonts w:hint="eastAsia" w:ascii="仿宋_GB2312"/>
          <w:sz w:val="24"/>
        </w:rPr>
        <w:br w:type="page"/>
      </w:r>
      <w:r>
        <w:rPr>
          <w:rFonts w:hint="eastAsia" w:ascii="仿宋_GB2312"/>
          <w:szCs w:val="32"/>
        </w:rPr>
        <w:t>表二</w:t>
      </w:r>
    </w:p>
    <w:p>
      <w:pPr>
        <w:spacing w:line="600" w:lineRule="exact"/>
        <w:jc w:val="center"/>
        <w:rPr>
          <w:rFonts w:hint="eastAsia" w:ascii="仿宋_GB2312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大鹏新区</w:t>
      </w: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  <w:lang w:eastAsia="zh-CN"/>
        </w:rPr>
        <w:t>教育和卫生健康局</w:t>
      </w:r>
      <w:r>
        <w:rPr>
          <w:rFonts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2020</w:t>
      </w:r>
      <w:r>
        <w:rPr>
          <w:rFonts w:hint="eastAsia" w:ascii="黑体" w:hAnsi="黑体" w:eastAsia="黑体"/>
          <w:color w:val="333333"/>
          <w:sz w:val="32"/>
          <w:szCs w:val="32"/>
        </w:rPr>
        <w:t>年度</w:t>
      </w:r>
      <w:r>
        <w:rPr>
          <w:rFonts w:hint="eastAsia" w:ascii="黑体" w:hAnsi="黑体" w:eastAsia="黑体"/>
          <w:sz w:val="32"/>
          <w:szCs w:val="32"/>
        </w:rPr>
        <w:t>行政处罚实施情况统计表</w:t>
      </w:r>
    </w:p>
    <w:tbl>
      <w:tblPr>
        <w:tblStyle w:val="4"/>
        <w:tblW w:w="14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252"/>
        <w:gridCol w:w="565"/>
        <w:gridCol w:w="977"/>
        <w:gridCol w:w="1474"/>
        <w:gridCol w:w="1005"/>
        <w:gridCol w:w="1005"/>
        <w:gridCol w:w="1005"/>
        <w:gridCol w:w="847"/>
        <w:gridCol w:w="996"/>
        <w:gridCol w:w="1176"/>
        <w:gridCol w:w="1190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2252" w:type="dxa"/>
            <w:vMerge w:val="restart"/>
            <w:noWrap w:val="0"/>
            <w:vAlign w:val="center"/>
          </w:tcPr>
          <w:p>
            <w:pPr>
              <w:spacing w:line="440" w:lineRule="exact"/>
              <w:ind w:left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9050" w:type="dxa"/>
            <w:gridSpan w:val="9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行政处罚实施数量（宗）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罚没金额（万元）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2252" w:type="dxa"/>
            <w:vMerge w:val="continue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警告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罚款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没收违法所得、没收非法财物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暂扣许可证、执照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责令停产停业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吊销许可证、执照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spacing w:line="44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行政拘留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其他行政处罚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合 计（宗）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26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spacing w:line="440" w:lineRule="exact"/>
              <w:ind w:left="0" w:firstLine="0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565" w:type="dxa"/>
            <w:noWrap w:val="0"/>
            <w:vAlign w:val="top"/>
          </w:tcPr>
          <w:p>
            <w:pPr>
              <w:spacing w:line="440" w:lineRule="exact"/>
              <w:ind w:left="0" w:firstLine="0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77" w:type="dxa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823" w:type="dxa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6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2252" w:type="dxa"/>
            <w:noWrap w:val="0"/>
            <w:vAlign w:val="top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大鹏新区</w:t>
            </w: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教育和卫生健康局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42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41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84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120100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42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41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84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120100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2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总  计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42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41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84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120100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</w:tbl>
    <w:p>
      <w:pPr>
        <w:spacing w:line="600" w:lineRule="exact"/>
        <w:rPr>
          <w:rFonts w:hint="eastAsia" w:ascii="仿宋_GB2312"/>
          <w:sz w:val="24"/>
        </w:rPr>
      </w:pPr>
    </w:p>
    <w:p>
      <w:pPr>
        <w:spacing w:line="50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 行政处罚实施数量的统计范围为统计年度1月1日至12月31日期间作出行政处罚决定的数量（包括经行政复议或者行政诉讼被撤销的行政处罚决定数量）。</w:t>
      </w:r>
    </w:p>
    <w:p>
      <w:pPr>
        <w:spacing w:line="50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 其他行政处罚，为法律、行政法规规定的其他行政处罚，比如通报批评、驱逐出境等。</w:t>
      </w:r>
    </w:p>
    <w:p>
      <w:pPr>
        <w:spacing w:line="50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3. 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spacing w:line="50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4. 没收违法所得、没收非法财物能确定金额的，计入“罚没金额”；不能确定金额的，不计入“罚没金额”。</w:t>
      </w:r>
    </w:p>
    <w:p>
      <w:pPr>
        <w:spacing w:line="50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5. “罚没金额”以处罚决定书确定的金额为准。</w:t>
      </w:r>
    </w:p>
    <w:p>
      <w:pPr>
        <w:spacing w:line="600" w:lineRule="exact"/>
        <w:ind w:left="0" w:firstLine="0"/>
        <w:rPr>
          <w:rFonts w:hint="eastAsia" w:ascii="仿宋_GB2312"/>
          <w:szCs w:val="32"/>
        </w:rPr>
      </w:pPr>
      <w:r>
        <w:rPr>
          <w:rFonts w:hint="eastAsia" w:ascii="仿宋_GB2312"/>
          <w:sz w:val="24"/>
        </w:rPr>
        <w:br w:type="page"/>
      </w:r>
      <w:r>
        <w:rPr>
          <w:rFonts w:hint="eastAsia" w:ascii="仿宋_GB2312"/>
          <w:szCs w:val="32"/>
        </w:rPr>
        <w:t>表三</w:t>
      </w:r>
    </w:p>
    <w:p>
      <w:pPr>
        <w:spacing w:line="600" w:lineRule="exact"/>
        <w:jc w:val="center"/>
        <w:rPr>
          <w:rFonts w:hint="eastAsia" w:ascii="仿宋_GB2312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大鹏新区</w:t>
      </w: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  <w:lang w:eastAsia="zh-CN"/>
        </w:rPr>
        <w:t>教育和卫生健康局</w:t>
      </w:r>
      <w:r>
        <w:rPr>
          <w:rFonts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2020</w:t>
      </w:r>
      <w:r>
        <w:rPr>
          <w:rFonts w:hint="eastAsia" w:ascii="黑体" w:hAnsi="黑体" w:eastAsia="黑体"/>
          <w:sz w:val="32"/>
          <w:szCs w:val="32"/>
        </w:rPr>
        <w:t>年度行政强制实施情况统计表</w:t>
      </w:r>
    </w:p>
    <w:tbl>
      <w:tblPr>
        <w:tblStyle w:val="4"/>
        <w:tblpPr w:leftFromText="180" w:rightFromText="180" w:vertAnchor="text" w:horzAnchor="page" w:tblpX="1438" w:tblpY="605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894"/>
        <w:gridCol w:w="240"/>
        <w:gridCol w:w="850"/>
        <w:gridCol w:w="1090"/>
        <w:gridCol w:w="1090"/>
        <w:gridCol w:w="948"/>
        <w:gridCol w:w="799"/>
        <w:gridCol w:w="1541"/>
        <w:gridCol w:w="1080"/>
        <w:gridCol w:w="900"/>
        <w:gridCol w:w="900"/>
        <w:gridCol w:w="900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序号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4164" w:type="dxa"/>
            <w:gridSpan w:val="5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行政强制措施实施数量（宗）</w:t>
            </w:r>
          </w:p>
        </w:tc>
        <w:tc>
          <w:tcPr>
            <w:tcW w:w="7068" w:type="dxa"/>
            <w:gridSpan w:val="7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行政强制执行实施数量（宗）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查封场所、设施或者财物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扣押财物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冻结存款、汇款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其他行政强制措施</w:t>
            </w:r>
          </w:p>
        </w:tc>
        <w:tc>
          <w:tcPr>
            <w:tcW w:w="6168" w:type="dxa"/>
            <w:gridSpan w:val="6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行政机关强制执行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申请法院强制执行</w:t>
            </w:r>
          </w:p>
        </w:tc>
        <w:tc>
          <w:tcPr>
            <w:tcW w:w="566" w:type="dxa"/>
            <w:vMerge w:val="continue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2"/>
                <w:sz w:val="26"/>
                <w:szCs w:val="26"/>
              </w:rPr>
              <w:t>加处罚款或者滞纳金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划拨存款、汇款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排除妨碍、恢复原状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ind w:left="0" w:firstLine="0"/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代履行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其他强制执行方式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566" w:type="dxa"/>
            <w:vMerge w:val="continue"/>
            <w:noWrap w:val="0"/>
            <w:vAlign w:val="top"/>
          </w:tcPr>
          <w:p>
            <w:pPr>
              <w:spacing w:line="440" w:lineRule="exact"/>
              <w:ind w:left="0"/>
              <w:rPr>
                <w:rFonts w:hint="eastAsia"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4" w:type="dxa"/>
            <w:gridSpan w:val="15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ind w:left="0" w:firstLine="0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ind w:left="0" w:firstLine="0"/>
              <w:jc w:val="left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大鹏新区</w:t>
            </w: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教育和卫生健康局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ind w:left="0" w:firstLine="0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总  计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</w:tr>
    </w:tbl>
    <w:p>
      <w:pPr>
        <w:spacing w:line="600" w:lineRule="exact"/>
        <w:ind w:firstLine="480"/>
        <w:rPr>
          <w:rFonts w:hint="eastAsia" w:ascii="仿宋_GB2312"/>
          <w:sz w:val="24"/>
        </w:rPr>
      </w:pPr>
    </w:p>
    <w:p>
      <w:pPr>
        <w:spacing w:line="50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 行政强制措施实施数量的统计范围为统计年度1月1日至12月31日期间作出“查封场所、设施或者财物”、“扣押财物”、“冻结存款、汇款”或者“其他行政强制措施”决定的数量。</w:t>
      </w:r>
    </w:p>
    <w:p>
      <w:pPr>
        <w:spacing w:line="50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 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>
      <w:pPr>
        <w:spacing w:line="50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3. 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spacing w:line="50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4. 申请法院强制执行数量的统计范围为统计年度1月1日至12月31日期间向法院申请强制执行的数量，时间以申请日期为准。</w:t>
      </w:r>
    </w:p>
    <w:p>
      <w:pPr>
        <w:spacing w:line="600" w:lineRule="exact"/>
        <w:ind w:left="0" w:firstLine="0"/>
        <w:rPr>
          <w:rFonts w:hint="eastAsia" w:ascii="仿宋_GB2312"/>
          <w:szCs w:val="32"/>
        </w:rPr>
      </w:pPr>
      <w:r>
        <w:rPr>
          <w:rFonts w:hint="eastAsia" w:ascii="仿宋_GB2312"/>
          <w:sz w:val="24"/>
        </w:rPr>
        <w:br w:type="page"/>
      </w:r>
      <w:r>
        <w:rPr>
          <w:rFonts w:hint="eastAsia" w:ascii="仿宋_GB2312"/>
          <w:szCs w:val="32"/>
        </w:rPr>
        <w:t>表四</w:t>
      </w: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大鹏新区</w:t>
      </w: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  <w:lang w:eastAsia="zh-CN"/>
        </w:rPr>
        <w:t>教育和卫生健康局</w:t>
      </w:r>
      <w:r>
        <w:rPr>
          <w:rFonts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2020</w:t>
      </w:r>
      <w:r>
        <w:rPr>
          <w:rFonts w:hint="eastAsia" w:ascii="黑体" w:hAnsi="黑体" w:eastAsia="黑体"/>
          <w:sz w:val="32"/>
          <w:szCs w:val="32"/>
        </w:rPr>
        <w:t>年度行政征收实施情况统计表</w:t>
      </w:r>
    </w:p>
    <w:tbl>
      <w:tblPr>
        <w:tblStyle w:val="4"/>
        <w:tblW w:w="14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20"/>
        <w:gridCol w:w="3555"/>
        <w:gridCol w:w="3315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2220" w:type="dxa"/>
            <w:vMerge w:val="restart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6870" w:type="dxa"/>
            <w:gridSpan w:val="2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行政收费</w:t>
            </w:r>
          </w:p>
        </w:tc>
        <w:tc>
          <w:tcPr>
            <w:tcW w:w="4224" w:type="dxa"/>
            <w:vMerge w:val="restart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土地、房屋征收实施数量（宗）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实施数量（宗）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收费总金额（万元）</w:t>
            </w:r>
          </w:p>
        </w:tc>
        <w:tc>
          <w:tcPr>
            <w:tcW w:w="4224" w:type="dxa"/>
            <w:vMerge w:val="continue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1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40" w:lineRule="exact"/>
              <w:ind w:left="0" w:firstLine="0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大鹏新区</w:t>
            </w: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教育和卫生健康局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spacing w:line="440" w:lineRule="exact"/>
              <w:ind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440" w:lineRule="exact"/>
              <w:ind w:left="0"/>
            </w:pPr>
            <w:r>
              <w:rPr>
                <w:rFonts w:hint="eastAsia"/>
              </w:rPr>
              <w:t>0</w:t>
            </w:r>
          </w:p>
        </w:tc>
        <w:tc>
          <w:tcPr>
            <w:tcW w:w="4224" w:type="dxa"/>
            <w:noWrap w:val="0"/>
            <w:vAlign w:val="top"/>
          </w:tcPr>
          <w:p>
            <w:pPr>
              <w:spacing w:line="440" w:lineRule="exact"/>
              <w:ind w:left="0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440" w:lineRule="exact"/>
              <w:ind w:left="0" w:firstLine="0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spacing w:line="440" w:lineRule="exact"/>
              <w:ind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440" w:lineRule="exact"/>
              <w:ind w:left="0"/>
            </w:pPr>
            <w:r>
              <w:rPr>
                <w:rFonts w:hint="eastAsia"/>
              </w:rPr>
              <w:t>0</w:t>
            </w:r>
          </w:p>
        </w:tc>
        <w:tc>
          <w:tcPr>
            <w:tcW w:w="4224" w:type="dxa"/>
            <w:noWrap w:val="0"/>
            <w:vAlign w:val="top"/>
          </w:tcPr>
          <w:p>
            <w:pPr>
              <w:spacing w:line="440" w:lineRule="exact"/>
              <w:ind w:left="0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1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40" w:lineRule="exact"/>
              <w:ind w:left="0" w:firstLine="0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大鹏新区</w:t>
            </w: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教育和卫生健康局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spacing w:line="440" w:lineRule="exact"/>
              <w:ind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440" w:lineRule="exact"/>
              <w:ind w:left="0"/>
            </w:pPr>
            <w:r>
              <w:rPr>
                <w:rFonts w:hint="eastAsia"/>
              </w:rPr>
              <w:t>0</w:t>
            </w:r>
          </w:p>
        </w:tc>
        <w:tc>
          <w:tcPr>
            <w:tcW w:w="4224" w:type="dxa"/>
            <w:noWrap w:val="0"/>
            <w:vAlign w:val="top"/>
          </w:tcPr>
          <w:p>
            <w:pPr>
              <w:spacing w:line="440" w:lineRule="exact"/>
              <w:ind w:left="0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440" w:lineRule="exact"/>
              <w:ind w:left="0" w:firstLine="0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spacing w:line="440" w:lineRule="exact"/>
              <w:ind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440" w:lineRule="exact"/>
              <w:ind w:left="0"/>
            </w:pPr>
            <w:r>
              <w:rPr>
                <w:rFonts w:hint="eastAsia"/>
              </w:rPr>
              <w:t>0</w:t>
            </w:r>
          </w:p>
        </w:tc>
        <w:tc>
          <w:tcPr>
            <w:tcW w:w="4224" w:type="dxa"/>
            <w:noWrap w:val="0"/>
            <w:vAlign w:val="top"/>
          </w:tcPr>
          <w:p>
            <w:pPr>
              <w:spacing w:line="440" w:lineRule="exact"/>
              <w:ind w:left="0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7" w:type="dxa"/>
            <w:gridSpan w:val="2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总  计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spacing w:line="440" w:lineRule="exact"/>
              <w:ind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440" w:lineRule="exact"/>
              <w:ind w:left="0"/>
            </w:pPr>
            <w:r>
              <w:rPr>
                <w:rFonts w:hint="eastAsia"/>
              </w:rPr>
              <w:t>0</w:t>
            </w:r>
          </w:p>
        </w:tc>
        <w:tc>
          <w:tcPr>
            <w:tcW w:w="4224" w:type="dxa"/>
            <w:noWrap w:val="0"/>
            <w:vAlign w:val="top"/>
          </w:tcPr>
          <w:p>
            <w:pPr>
              <w:spacing w:line="440" w:lineRule="exact"/>
              <w:ind w:left="0"/>
            </w:pPr>
            <w:r>
              <w:rPr>
                <w:rFonts w:hint="eastAsia"/>
              </w:rPr>
              <w:t>0</w:t>
            </w:r>
          </w:p>
        </w:tc>
      </w:tr>
    </w:tbl>
    <w:p>
      <w:pPr>
        <w:spacing w:line="50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 行政征收的统计范围为统计年度1月1日至12月31日期间实施的行政收费及土地、房产征收等情况。（因征税属于中央垂直管理，不列入我省统计范围）</w:t>
      </w:r>
    </w:p>
    <w:p>
      <w:pPr>
        <w:spacing w:line="50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 土地、房屋征收实施数量的统计，以政府正式批文为准。</w:t>
      </w:r>
    </w:p>
    <w:p>
      <w:pPr>
        <w:spacing w:line="600" w:lineRule="exact"/>
        <w:ind w:left="0" w:firstLine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br w:type="page"/>
      </w:r>
      <w:r>
        <w:rPr>
          <w:rFonts w:hint="eastAsia" w:ascii="仿宋_GB2312"/>
          <w:szCs w:val="32"/>
        </w:rPr>
        <w:t>表五</w:t>
      </w: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大鹏新区</w:t>
      </w: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  <w:lang w:eastAsia="zh-CN"/>
        </w:rPr>
        <w:t>教育和卫生健康局</w:t>
      </w:r>
      <w:r>
        <w:rPr>
          <w:rFonts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2020</w:t>
      </w:r>
      <w:r>
        <w:rPr>
          <w:rFonts w:hint="eastAsia" w:ascii="黑体" w:hAnsi="黑体" w:eastAsia="黑体"/>
          <w:sz w:val="32"/>
          <w:szCs w:val="32"/>
        </w:rPr>
        <w:t>年度行政征用实施情况统计表</w:t>
      </w:r>
    </w:p>
    <w:tbl>
      <w:tblPr>
        <w:tblStyle w:val="4"/>
        <w:tblW w:w="13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109"/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9000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行政征用实施数量（宗）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7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（一）本单位实施的，以本单位名义作出的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4109" w:type="dxa"/>
            <w:noWrap w:val="0"/>
            <w:vAlign w:val="top"/>
          </w:tcPr>
          <w:p>
            <w:pPr>
              <w:spacing w:line="440" w:lineRule="exact"/>
              <w:ind w:left="0" w:firstLine="0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大鹏新区</w:t>
            </w: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教育和卫生健康局</w:t>
            </w:r>
          </w:p>
        </w:tc>
        <w:tc>
          <w:tcPr>
            <w:tcW w:w="9000" w:type="dxa"/>
            <w:noWrap w:val="0"/>
            <w:vAlign w:val="top"/>
          </w:tcPr>
          <w:p>
            <w:pPr>
              <w:spacing w:line="440" w:lineRule="exact"/>
              <w:ind w:left="0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4109" w:type="dxa"/>
            <w:noWrap w:val="0"/>
            <w:vAlign w:val="top"/>
          </w:tcPr>
          <w:p>
            <w:pPr>
              <w:spacing w:line="440" w:lineRule="exact"/>
              <w:ind w:left="0" w:firstLine="0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9000" w:type="dxa"/>
            <w:noWrap w:val="0"/>
            <w:vAlign w:val="top"/>
          </w:tcPr>
          <w:p>
            <w:pPr>
              <w:spacing w:line="440" w:lineRule="exact"/>
              <w:ind w:left="0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7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（二）受委托实施的、以委托单位名义作出的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4109" w:type="dxa"/>
            <w:noWrap w:val="0"/>
            <w:vAlign w:val="top"/>
          </w:tcPr>
          <w:p>
            <w:pPr>
              <w:spacing w:line="440" w:lineRule="exact"/>
              <w:ind w:left="0" w:firstLine="0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大鹏新区</w:t>
            </w: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教育和卫生健康局</w:t>
            </w:r>
          </w:p>
        </w:tc>
        <w:tc>
          <w:tcPr>
            <w:tcW w:w="9000" w:type="dxa"/>
            <w:noWrap w:val="0"/>
            <w:vAlign w:val="top"/>
          </w:tcPr>
          <w:p>
            <w:pPr>
              <w:spacing w:line="440" w:lineRule="exact"/>
              <w:ind w:left="0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4109" w:type="dxa"/>
            <w:noWrap w:val="0"/>
            <w:vAlign w:val="top"/>
          </w:tcPr>
          <w:p>
            <w:pPr>
              <w:spacing w:line="440" w:lineRule="exact"/>
              <w:ind w:left="0" w:firstLine="0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9000" w:type="dxa"/>
            <w:noWrap w:val="0"/>
            <w:vAlign w:val="top"/>
          </w:tcPr>
          <w:p>
            <w:pPr>
              <w:spacing w:line="440" w:lineRule="exact"/>
              <w:ind w:left="0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gridSpan w:val="2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总  计</w:t>
            </w:r>
          </w:p>
        </w:tc>
        <w:tc>
          <w:tcPr>
            <w:tcW w:w="9000" w:type="dxa"/>
            <w:noWrap w:val="0"/>
            <w:vAlign w:val="top"/>
          </w:tcPr>
          <w:p>
            <w:pPr>
              <w:spacing w:line="440" w:lineRule="exact"/>
              <w:ind w:left="0"/>
            </w:pPr>
            <w:r>
              <w:rPr>
                <w:rFonts w:hint="eastAsia"/>
              </w:rPr>
              <w:t>0</w:t>
            </w:r>
          </w:p>
        </w:tc>
      </w:tr>
    </w:tbl>
    <w:p>
      <w:pPr>
        <w:spacing w:line="500" w:lineRule="exact"/>
        <w:ind w:left="0" w:firstLine="0"/>
        <w:rPr>
          <w:rFonts w:hint="eastAsia" w:ascii="仿宋_GB2312"/>
          <w:sz w:val="24"/>
        </w:rPr>
      </w:pPr>
    </w:p>
    <w:p>
      <w:pPr>
        <w:spacing w:line="50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left="0" w:firstLine="482"/>
        <w:rPr>
          <w:sz w:val="24"/>
        </w:rPr>
      </w:pPr>
      <w:r>
        <w:rPr>
          <w:rFonts w:hint="eastAsia" w:ascii="仿宋_GB2312"/>
          <w:sz w:val="24"/>
        </w:rPr>
        <w:t>行政征用实施数量的统计范围为统计年度1月1日至12月31日期间因抢险、救灾、反恐等公共利益需要而作出的行政征用决定的数量。</w:t>
      </w:r>
    </w:p>
    <w:p>
      <w:pPr>
        <w:spacing w:line="600" w:lineRule="exact"/>
        <w:ind w:left="0" w:firstLine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br w:type="page"/>
      </w:r>
      <w:r>
        <w:rPr>
          <w:rFonts w:hint="eastAsia" w:ascii="仿宋_GB2312"/>
          <w:szCs w:val="32"/>
        </w:rPr>
        <w:t>表六</w:t>
      </w: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大鹏新区</w:t>
      </w: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  <w:lang w:eastAsia="zh-CN"/>
        </w:rPr>
        <w:t>教育和卫生健康局</w:t>
      </w: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2</w:t>
      </w:r>
      <w:r>
        <w:rPr>
          <w:rFonts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020</w:t>
      </w:r>
      <w:r>
        <w:rPr>
          <w:rFonts w:hint="eastAsia" w:ascii="黑体" w:hAnsi="黑体" w:eastAsia="黑体"/>
          <w:sz w:val="32"/>
          <w:szCs w:val="32"/>
        </w:rPr>
        <w:t>年度行政检查实施情况统计表</w:t>
      </w:r>
    </w:p>
    <w:tbl>
      <w:tblPr>
        <w:tblStyle w:val="4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095"/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9030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4095" w:type="dxa"/>
            <w:vMerge w:val="continue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9030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2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spacing w:line="440" w:lineRule="exact"/>
              <w:ind w:left="0" w:firstLine="0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大鹏新区</w:t>
            </w: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教育和卫生健康局</w:t>
            </w:r>
          </w:p>
        </w:tc>
        <w:tc>
          <w:tcPr>
            <w:tcW w:w="9030" w:type="dxa"/>
            <w:noWrap w:val="0"/>
            <w:vAlign w:val="top"/>
          </w:tcPr>
          <w:p>
            <w:pPr>
              <w:spacing w:line="440" w:lineRule="exact"/>
              <w:ind w:left="0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总计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spacing w:line="440" w:lineRule="exact"/>
              <w:ind w:left="0" w:firstLine="0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9030" w:type="dxa"/>
            <w:noWrap w:val="0"/>
            <w:vAlign w:val="top"/>
          </w:tcPr>
          <w:p>
            <w:pPr>
              <w:spacing w:line="440" w:lineRule="exact"/>
              <w:ind w:left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2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spacing w:line="440" w:lineRule="exact"/>
              <w:ind w:left="0" w:firstLine="0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大鹏新区</w:t>
            </w: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教育和卫生健康局</w:t>
            </w:r>
          </w:p>
        </w:tc>
        <w:tc>
          <w:tcPr>
            <w:tcW w:w="9030" w:type="dxa"/>
            <w:noWrap w:val="0"/>
            <w:vAlign w:val="top"/>
          </w:tcPr>
          <w:p>
            <w:pPr>
              <w:spacing w:line="440" w:lineRule="exact"/>
              <w:ind w:left="0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</w:rPr>
              <w:t>50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总计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spacing w:line="440" w:lineRule="exact"/>
              <w:ind w:left="0" w:firstLine="0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9030" w:type="dxa"/>
            <w:noWrap w:val="0"/>
            <w:vAlign w:val="top"/>
          </w:tcPr>
          <w:p>
            <w:pPr>
              <w:spacing w:line="440" w:lineRule="exact"/>
              <w:ind w:left="0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</w:rPr>
              <w:t>50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  <w:gridSpan w:val="2"/>
            <w:noWrap w:val="0"/>
            <w:vAlign w:val="top"/>
          </w:tcPr>
          <w:p>
            <w:pPr>
              <w:spacing w:line="440" w:lineRule="exact"/>
              <w:ind w:lef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合计</w:t>
            </w:r>
          </w:p>
        </w:tc>
        <w:tc>
          <w:tcPr>
            <w:tcW w:w="9030" w:type="dxa"/>
            <w:noWrap w:val="0"/>
            <w:vAlign w:val="top"/>
          </w:tcPr>
          <w:p>
            <w:pPr>
              <w:spacing w:line="440" w:lineRule="exact"/>
              <w:ind w:left="0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</w:rPr>
              <w:t>50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2</w:t>
            </w:r>
          </w:p>
        </w:tc>
      </w:tr>
    </w:tbl>
    <w:p>
      <w:pPr>
        <w:spacing w:line="50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left="0"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行政检查次数的统计范围为统计年度1月1日至12月31日期间开展行政检查的次数。检查1个检查对象，有完整、详细的检查记录，计为检查1次。无特定检查对象的巡查、巡逻，无完整、详细检查记录，为了确定是否给予行政许可所作的现场勘验、检查等过程性行为、检查后作出行政处罚等其他行政执法行为的，均不计为检查次数。</w:t>
      </w:r>
    </w:p>
    <w:p>
      <w:pPr>
        <w:spacing w:line="600" w:lineRule="exact"/>
        <w:ind w:firstLine="480"/>
        <w:rPr>
          <w:sz w:val="24"/>
        </w:rPr>
      </w:pPr>
    </w:p>
    <w:p>
      <w:pPr>
        <w:spacing w:line="600" w:lineRule="exact"/>
        <w:ind w:firstLine="0"/>
        <w:rPr>
          <w:rFonts w:hint="eastAsia" w:ascii="仿宋_GB2312"/>
          <w:szCs w:val="32"/>
        </w:rPr>
        <w:sectPr>
          <w:footerReference r:id="rId4" w:type="default"/>
          <w:footerReference r:id="rId5" w:type="even"/>
          <w:pgSz w:w="16838" w:h="11906" w:orient="landscape"/>
          <w:pgMar w:top="1803" w:right="1440" w:bottom="1803" w:left="1440" w:header="850" w:footer="992" w:gutter="0"/>
          <w:cols w:space="720" w:num="1"/>
          <w:docGrid w:type="lines" w:linePitch="436" w:charSpace="0"/>
        </w:sectPr>
      </w:pPr>
    </w:p>
    <w:p>
      <w:pPr>
        <w:spacing w:line="700" w:lineRule="exact"/>
        <w:ind w:left="0" w:firstLine="0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700" w:lineRule="exact"/>
        <w:ind w:left="0" w:firstLine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第二部分  大鹏新区</w:t>
      </w:r>
      <w:r>
        <w:rPr>
          <w:rFonts w:hint="eastAsia" w:ascii="黑体" w:hAnsi="黑体" w:eastAsia="黑体"/>
          <w:sz w:val="44"/>
          <w:szCs w:val="44"/>
          <w:lang w:eastAsia="zh-CN"/>
        </w:rPr>
        <w:t>教育和卫生健康局</w:t>
      </w:r>
      <w:r>
        <w:rPr>
          <w:rFonts w:hint="eastAsia" w:ascii="黑体" w:hAnsi="黑体" w:eastAsia="黑体"/>
          <w:sz w:val="44"/>
          <w:szCs w:val="44"/>
        </w:rPr>
        <w:t>2020年度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行政执法情况说明</w:t>
      </w:r>
    </w:p>
    <w:p>
      <w:pPr>
        <w:spacing w:line="600" w:lineRule="exact"/>
        <w:ind w:firstLine="645"/>
        <w:jc w:val="center"/>
        <w:rPr>
          <w:rFonts w:hint="eastAsia" w:ascii="仿宋_GB2312"/>
          <w:szCs w:val="32"/>
        </w:rPr>
      </w:pPr>
    </w:p>
    <w:p>
      <w:pPr>
        <w:spacing w:line="60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一、行政许可实施情况说明</w:t>
      </w:r>
    </w:p>
    <w:p>
      <w:pPr>
        <w:spacing w:line="600" w:lineRule="exact"/>
        <w:ind w:firstLine="645"/>
        <w:rPr>
          <w:rFonts w:hint="eastAsia" w:ascii="仿宋_GB2312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 w:ascii="仿宋_GB2312"/>
          <w:sz w:val="32"/>
          <w:szCs w:val="32"/>
        </w:rPr>
        <w:t>.本部门2020年度行政许可申请总数为237宗，予以许可237宗。其中：（1）本单位实施的、以本单位名义作出的，2020年度行政许可申请数量为0宗。（2）受委托实施的、以委托单位名义作出的，2020年度行政许可申请数量为237宗，予以许可237宗。</w:t>
      </w:r>
    </w:p>
    <w:p>
      <w:pPr>
        <w:spacing w:line="600" w:lineRule="exact"/>
        <w:ind w:firstLine="645"/>
        <w:rPr>
          <w:rFonts w:hint="eastAsia" w:ascii="仿宋_GB2312"/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 w:ascii="仿宋_GB2312"/>
          <w:sz w:val="32"/>
          <w:szCs w:val="32"/>
        </w:rPr>
        <w:t>.本部门2020年度行政许可（含不予受理、予以许可和不予许可）被申请行政复议0宗。</w:t>
      </w:r>
    </w:p>
    <w:p>
      <w:pPr>
        <w:spacing w:line="60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二、行政处罚实施情况说明</w:t>
      </w:r>
    </w:p>
    <w:p>
      <w:pPr>
        <w:spacing w:line="600" w:lineRule="exact"/>
        <w:ind w:firstLine="645"/>
        <w:rPr>
          <w:rFonts w:hint="eastAsia" w:ascii="仿宋_GB2312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 w:ascii="仿宋_GB2312"/>
          <w:sz w:val="32"/>
          <w:szCs w:val="32"/>
        </w:rPr>
        <w:t>.本部门2020年度行政处罚总数为84宗，罚没金额120100元。其中：（1）本单位实施的、以本单位名义作出的行政处罚数量为0宗，罚没金额0元。（2）受委托实施的、以委托单位名义作出的行政处罚数量为84宗，罚没金额120100元。</w:t>
      </w:r>
    </w:p>
    <w:p>
      <w:pPr>
        <w:spacing w:line="600" w:lineRule="exact"/>
        <w:ind w:firstLine="645"/>
        <w:rPr>
          <w:rFonts w:hint="eastAsia" w:ascii="仿宋_GB2312"/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 w:ascii="仿宋_GB2312"/>
          <w:sz w:val="32"/>
          <w:szCs w:val="32"/>
        </w:rPr>
        <w:t>.2020年度行政处罚被申请行政复议0宗。</w:t>
      </w:r>
    </w:p>
    <w:p>
      <w:pPr>
        <w:spacing w:line="600" w:lineRule="exact"/>
        <w:ind w:firstLine="645"/>
        <w:rPr>
          <w:rFonts w:hint="eastAsia" w:ascii="仿宋_GB2312"/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 w:ascii="仿宋_GB2312"/>
          <w:sz w:val="32"/>
          <w:szCs w:val="32"/>
        </w:rPr>
        <w:t>.2020年度行政处罚直接被提起行政诉讼0宗。</w:t>
      </w:r>
    </w:p>
    <w:p>
      <w:pPr>
        <w:spacing w:line="60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三、行政强制实施情况说明</w:t>
      </w:r>
    </w:p>
    <w:p>
      <w:pPr>
        <w:spacing w:line="600" w:lineRule="exact"/>
        <w:ind w:firstLine="645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本部门2020年度申请法院强制执行总数为1宗。</w:t>
      </w:r>
    </w:p>
    <w:p>
      <w:pPr>
        <w:spacing w:line="60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四、行政征收实施情况说明</w:t>
      </w:r>
    </w:p>
    <w:p>
      <w:pPr>
        <w:spacing w:line="600" w:lineRule="exact"/>
        <w:ind w:firstLine="645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本部门2020年度行政征收总数为0宗。</w:t>
      </w:r>
    </w:p>
    <w:p>
      <w:pPr>
        <w:spacing w:line="60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五、行政征用实施情况说明</w:t>
      </w:r>
    </w:p>
    <w:p>
      <w:pPr>
        <w:spacing w:line="600" w:lineRule="exact"/>
        <w:ind w:firstLine="645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本部门2020年度行政征用总数为0宗。</w:t>
      </w:r>
    </w:p>
    <w:p>
      <w:pPr>
        <w:spacing w:line="60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六、行政检查实施情况说明</w:t>
      </w:r>
    </w:p>
    <w:p>
      <w:pPr>
        <w:spacing w:line="600" w:lineRule="exact"/>
        <w:ind w:firstLine="645"/>
        <w:rPr>
          <w:rFonts w:hint="eastAsia" w:ascii="仿宋_GB2312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 w:ascii="仿宋_GB2312"/>
          <w:sz w:val="32"/>
          <w:szCs w:val="32"/>
        </w:rPr>
        <w:t>.本部门2020度行政检查总数为50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</w:rPr>
        <w:t>次。其中：（1）本单位实施的、以本单位名义作出的行政检查0次。（2）受委托实施的、以委托单位名义作出的行政检查50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</w:rPr>
        <w:t>次。</w:t>
      </w:r>
    </w:p>
    <w:p>
      <w:pPr>
        <w:spacing w:line="600" w:lineRule="exact"/>
        <w:ind w:firstLine="645"/>
        <w:rPr>
          <w:rFonts w:hint="eastAsia"/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hint="eastAsia" w:ascii="仿宋_GB2312"/>
          <w:sz w:val="32"/>
          <w:szCs w:val="32"/>
        </w:rPr>
        <w:t>本部门2020年度行政检查被申请行政复议0宗。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3327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978535" cy="33274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2pt;width:77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GGw0wvVAAAABAEAAA8AAAAAAAAAAQAg&#10;AAAAOAAAAGRycy9kb3ducmV2LnhtbFBLAQIUABQAAAAIAIdO4kCyUFWk+wEAAOoDAAAOAAAAAAAA&#10;AAEAIAAAADoBAABkcnMvZTJvRG9jLnhtbFBLBQYAAAAABgAGAFkBAACnBQAAAAA=&#10;">
              <v:fill on="f" focussize="0,0"/>
              <v:stroke on="f" weight="1.25pt"/>
              <v:imagedata o:title=""/>
              <o:lock v:ext="edit" text="t" aspectratio="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33274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978535" cy="33274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2pt;width:77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YbDTC9UAAAAEAQAADwAAAAAAAAAB&#10;ACAAAAA4AAAAZHJzL2Rvd25yZXYueG1sUEsBAhQAFAAAAAgAh07iQI6n57H9AQAA6gMAAA4AAAAA&#10;AAAAAQAgAAAAOgEAAGRycy9lMm9Eb2MueG1sUEsFBgAAAAAGAAYAWQEAAKkFAAAAAA==&#10;">
              <v:fill on="f" focussize="0,0"/>
              <v:stroke on="f" weight="1.25pt"/>
              <v:imagedata o:title=""/>
              <o:lock v:ext="edit" text="t" aspectratio="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A0334"/>
    <w:rsid w:val="04EA0334"/>
    <w:rsid w:val="07C149C7"/>
    <w:rsid w:val="4EEB19BC"/>
    <w:rsid w:val="6FFDF403"/>
    <w:rsid w:val="7DE35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2021-04-08T16:02:00Z</dcterms:created>
  <dc:creator>王婷鹤同志</dc:creator>
  <cp:lastModifiedBy>邓秋玥</cp:lastModifiedBy>
  <dcterms:modified xsi:type="dcterms:W3CDTF">2022-09-09T11:03:59Z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