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2" w:line="184" w:lineRule="auto"/>
        <w:ind w:firstLine="3471"/>
        <w:outlineLvl w:val="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法人单位基本情况</w:t>
      </w:r>
    </w:p>
    <w:p>
      <w:pPr>
        <w:spacing w:before="196" w:line="194" w:lineRule="auto"/>
        <w:ind w:firstLine="7242" w:firstLineChars="5100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表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  <w:t xml:space="preserve">   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号：M L K 1 0 1 — 1 表</w:t>
      </w:r>
    </w:p>
    <w:p>
      <w:pPr>
        <w:spacing w:before="51" w:line="194" w:lineRule="auto"/>
        <w:ind w:firstLine="7242" w:firstLineChars="5100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制定机关：国  家  统  计  局</w:t>
      </w:r>
    </w:p>
    <w:p>
      <w:pPr>
        <w:spacing w:before="51" w:line="194" w:lineRule="auto"/>
        <w:ind w:firstLine="7242" w:firstLineChars="5100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文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号：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  <w:t xml:space="preserve"> 国 统 字〔2021〕 117 号</w:t>
      </w:r>
    </w:p>
    <w:p>
      <w:pPr>
        <w:spacing w:before="51" w:line="194" w:lineRule="auto"/>
        <w:ind w:firstLine="7242" w:firstLineChars="5100"/>
        <w:jc w:val="distribute"/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有效期至：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  <w:t>2 0 2 3  年  1  月</w:t>
      </w:r>
    </w:p>
    <w:p>
      <w:pPr>
        <w:spacing w:line="42" w:lineRule="exact"/>
      </w:pPr>
    </w:p>
    <w:tbl>
      <w:tblPr>
        <w:tblStyle w:val="5"/>
        <w:tblW w:w="94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114"/>
        <w:gridCol w:w="450"/>
        <w:gridCol w:w="1529"/>
        <w:gridCol w:w="764"/>
        <w:gridCol w:w="516"/>
        <w:gridCol w:w="1868"/>
        <w:gridCol w:w="471"/>
        <w:gridCol w:w="22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362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before="259" w:line="239" w:lineRule="auto"/>
              <w:ind w:left="37" w:firstLine="414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>《中华人民共和国统计法》第七条规定：</w:t>
            </w:r>
            <w:r>
              <w:rPr>
                <w:rFonts w:ascii="楷体" w:hAnsi="楷体" w:eastAsia="楷体" w:cs="楷体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>国家机关、</w:t>
            </w:r>
            <w:r>
              <w:rPr>
                <w:rFonts w:ascii="楷体" w:hAnsi="楷体" w:eastAsia="楷体" w:cs="楷体"/>
                <w:spacing w:val="5"/>
                <w:sz w:val="18"/>
                <w:szCs w:val="18"/>
              </w:rPr>
              <w:t>企业事业单位和其他组织及个体工商户和个人等统计</w:t>
            </w:r>
            <w:r>
              <w:rPr>
                <w:rFonts w:ascii="楷体" w:hAnsi="楷体" w:eastAsia="楷体" w:cs="楷体"/>
                <w:spacing w:val="-7"/>
                <w:sz w:val="18"/>
                <w:szCs w:val="18"/>
              </w:rPr>
              <w:t>调查对象，必须依照本法和国家有关规定，真实、准确、</w:t>
            </w:r>
            <w:r>
              <w:rPr>
                <w:rFonts w:ascii="楷体" w:hAnsi="楷体" w:eastAsia="楷体" w:cs="楷体"/>
                <w:spacing w:val="-2"/>
                <w:sz w:val="18"/>
                <w:szCs w:val="18"/>
              </w:rPr>
              <w:t>完整、及时地提供统计调查所需的资料，不得提供不真</w:t>
            </w:r>
            <w:r>
              <w:rPr>
                <w:rFonts w:ascii="楷体" w:hAnsi="楷体" w:eastAsia="楷体" w:cs="楷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z w:val="18"/>
                <w:szCs w:val="18"/>
              </w:rPr>
              <w:t>实或者不完整的统计资料，不得迟报、拒报统计资料。</w:t>
            </w:r>
            <w:r>
              <w:rPr>
                <w:rFonts w:ascii="楷体" w:hAnsi="楷体" w:eastAsia="楷体" w:cs="楷体"/>
                <w:spacing w:val="-11"/>
                <w:sz w:val="18"/>
                <w:szCs w:val="18"/>
              </w:rPr>
              <w:t>《中华人民共和国统计法》第九条规定：统计机构和统</w:t>
            </w:r>
            <w:r>
              <w:rPr>
                <w:rFonts w:ascii="楷体" w:hAnsi="楷体" w:eastAsia="楷体" w:cs="楷体"/>
                <w:spacing w:val="-2"/>
                <w:sz w:val="18"/>
                <w:szCs w:val="18"/>
              </w:rPr>
              <w:t>计人员对在统计工作中知悉的国家秘密、商业秘密和个人信息，应当予以保密。</w:t>
            </w:r>
          </w:p>
        </w:tc>
        <w:tc>
          <w:tcPr>
            <w:tcW w:w="516" w:type="dxa"/>
            <w:vAlign w:val="top"/>
          </w:tcPr>
          <w:p>
            <w:pPr>
              <w:spacing w:line="351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01</w:t>
            </w:r>
          </w:p>
        </w:tc>
        <w:tc>
          <w:tcPr>
            <w:tcW w:w="4592" w:type="dxa"/>
            <w:gridSpan w:val="3"/>
            <w:vAlign w:val="top"/>
          </w:tcPr>
          <w:p>
            <w:pPr>
              <w:spacing w:before="79" w:line="239" w:lineRule="auto"/>
              <w:ind w:left="1319" w:right="52" w:hanging="1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统一社会信用代码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□□□□□□□□□□□□□□□□□□</w:t>
            </w:r>
          </w:p>
          <w:p>
            <w:pPr>
              <w:spacing w:line="241" w:lineRule="auto"/>
              <w:ind w:left="1319" w:right="592" w:hanging="1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>尚未领取统一社会信用代码的填写原组织机构代码</w:t>
            </w:r>
            <w:r>
              <w:rPr>
                <w:rFonts w:ascii="楷体" w:hAnsi="楷体" w:eastAsia="楷体" w:cs="楷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□□□□□□□□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－</w:t>
            </w:r>
            <w:r>
              <w:rPr>
                <w:rFonts w:ascii="宋体" w:hAnsi="宋体" w:eastAsia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36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before="255" w:line="180" w:lineRule="auto"/>
              <w:ind w:firstLine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02</w:t>
            </w:r>
          </w:p>
        </w:tc>
        <w:tc>
          <w:tcPr>
            <w:tcW w:w="4592" w:type="dxa"/>
            <w:gridSpan w:val="3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单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位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详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细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名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称：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362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before="254" w:line="180" w:lineRule="auto"/>
              <w:ind w:firstLine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03</w:t>
            </w:r>
          </w:p>
        </w:tc>
        <w:tc>
          <w:tcPr>
            <w:tcW w:w="4592" w:type="dxa"/>
            <w:gridSpan w:val="3"/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法定代表人（单位负责人</w:t>
            </w:r>
            <w:r>
              <w:rPr>
                <w:rFonts w:ascii="宋体" w:hAnsi="宋体" w:eastAsia="宋体" w:cs="宋体"/>
                <w:spacing w:val="-59"/>
                <w:w w:val="72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spacing w:val="-59"/>
                <w:w w:val="72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 w:color="auto"/>
                <w:lang w:val="en-US" w:eastAsia="zh-CN"/>
              </w:rPr>
              <w:t xml:space="preserve">:   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05" w:type="dxa"/>
            <w:vAlign w:val="top"/>
          </w:tcPr>
          <w:p>
            <w:pPr>
              <w:spacing w:before="314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04</w:t>
            </w:r>
          </w:p>
        </w:tc>
        <w:tc>
          <w:tcPr>
            <w:tcW w:w="3857" w:type="dxa"/>
            <w:gridSpan w:val="4"/>
            <w:tcBorders>
              <w:right w:val="nil"/>
            </w:tcBorders>
            <w:vAlign w:val="top"/>
          </w:tcPr>
          <w:p>
            <w:pPr>
              <w:spacing w:before="52" w:line="18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rightMargin">
                        <wp:posOffset>-2443480</wp:posOffset>
                      </wp:positionH>
                      <wp:positionV relativeFrom="topMargin">
                        <wp:posOffset>292100</wp:posOffset>
                      </wp:positionV>
                      <wp:extent cx="934085" cy="6350"/>
                      <wp:effectExtent l="0" t="0" r="0" b="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08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549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45pt;margin-top:23.25pt;height:0.5pt;width:73.55pt;mso-position-horizontal-relative:page;mso-position-vertical-relative:page;z-index:251665408;mso-width-relative:page;mso-height-relative:page;" fillcolor="#000000" filled="t" stroked="f" coordsize="21600,21600" o:gfxdata="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Xal+8tgAAAALAQAADwAAAAAAAAABACAA&#10;AAA4AAAAZHJzL2Rvd25yZXYueG1sUEsBAhQAFAAAAAgAh07iQKwoYly+AQAAfwMAAA4AAAAAAAAA&#10;AQAgAAAAPQEAAGRycy9lMm9Eb2MueG1sUEsFBgAAAAAGAAYAWQEAAG0FAAAAAA==&#10;">
                      <v:fill on="t" opacity="56026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rightMargin">
                        <wp:posOffset>-2443480</wp:posOffset>
                      </wp:positionH>
                      <wp:positionV relativeFrom="topMargin">
                        <wp:posOffset>440055</wp:posOffset>
                      </wp:positionV>
                      <wp:extent cx="934085" cy="6350"/>
                      <wp:effectExtent l="0" t="0" r="0" b="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08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45pt;margin-top:34.9pt;height:0.5pt;width:73.55pt;mso-position-horizontal-relative:page;mso-position-vertical-relative:page;z-index:251664384;mso-width-relative:page;mso-height-relative:page;" fillcolor="#000000" filled="t" stroked="f" coordsize="21600,21600" o:gfxdata="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mgc8F9kAAAALAQAADwAAAAAAAAABACAA&#10;AAA4AAAAZHJzL2Rvd25yZXYueG1sUEsBAhQAFAAAAAgAh07iQA8S/m29AQAAfwMAAA4AAAAAAAAA&#10;AQAgAAAAPgEAAGRycy9lMm9Eb2MueG1sUEsFBgAAAAAGAAYAWQEAAG0FAAAAAA==&#10;">
                      <v:fill on="t" opacity="52428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单位所在地区划及详细地址</w:t>
            </w:r>
          </w:p>
          <w:p>
            <w:pPr>
              <w:spacing w:before="52" w:line="239" w:lineRule="auto"/>
              <w:ind w:left="1507" w:right="75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305435</wp:posOffset>
                      </wp:positionV>
                      <wp:extent cx="619125" cy="0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12440" y="385699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1.05pt;margin-top:24.05pt;height:0pt;width:48.75pt;z-index:251672576;mso-width-relative:page;mso-height-relative:page;" filled="f" stroked="t" coordsize="21600,21600" o:gfxdata="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D8/TuDXAAAACQEAAA8AAAAAAAAAAQAgAAAAOAAAAGRy&#10;cy9kb3ducmV2LnhtbFBLAQIUABQAAAAIAIdO4kDkzwrq8AEAAL4DAAAOAAAAAAAAAAEAIAAAADwB&#10;AABkcnMvZTJvRG9jLnhtbFBLBQYAAAAABgAGAFkBAACe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120650</wp:posOffset>
                      </wp:positionV>
                      <wp:extent cx="910590" cy="0"/>
                      <wp:effectExtent l="0" t="0" r="0" b="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60065" y="3672205"/>
                                <a:ext cx="9105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4.8pt;margin-top:9.5pt;height:0pt;width:71.7pt;z-index:251671552;mso-width-relative:page;mso-height-relative:page;" filled="f" stroked="t" coordsize="21600,21600" o:gfxdata="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ZQeoF9YAAAAJAQAADwAAAAAAAAABACAAAAA4AAAAZHJz&#10;L2Rvd25yZXYueG1sUEsBAhQAFAAAAAgAh07iQMY4zZDwAQAAvgMAAA4AAAAAAAAAAQAgAAAAOwEA&#10;AGRycy9lMm9Eb2MueG1sUEsFBgAAAAAGAAYAWQEAAJ0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省(自治区、直辖市)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乡(镇、街道办事处)</w:t>
            </w:r>
          </w:p>
        </w:tc>
        <w:tc>
          <w:tcPr>
            <w:tcW w:w="5108" w:type="dxa"/>
            <w:gridSpan w:val="4"/>
            <w:tcBorders>
              <w:left w:val="nil"/>
            </w:tcBorders>
            <w:vAlign w:val="top"/>
          </w:tcPr>
          <w:p>
            <w:pPr>
              <w:spacing w:before="51" w:line="212" w:lineRule="auto"/>
              <w:ind w:left="723" w:right="112" w:hanging="4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区划代码(统计机构填写)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□□□□□□—</w:t>
            </w:r>
            <w:r>
              <w:rPr>
                <w:rFonts w:ascii="宋体" w:hAnsi="宋体" w:eastAsia="宋体" w:cs="宋体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□□□—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市(地、州、盟)</w:t>
            </w:r>
            <w:r>
              <w:rPr>
                <w:rFonts w:ascii="宋体" w:hAnsi="宋体" w:eastAsia="宋体" w:cs="宋体"/>
                <w:spacing w:val="7"/>
                <w:w w:val="101"/>
                <w:sz w:val="18"/>
                <w:szCs w:val="18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县(市、区、旗)</w:t>
            </w:r>
          </w:p>
          <w:p>
            <w:pPr>
              <w:spacing w:before="53" w:line="184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村(居)委会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街（路）、门牌号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05" w:type="dxa"/>
            <w:vAlign w:val="top"/>
          </w:tcPr>
          <w:p>
            <w:pPr>
              <w:spacing w:before="316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15</w:t>
            </w:r>
          </w:p>
        </w:tc>
        <w:tc>
          <w:tcPr>
            <w:tcW w:w="8965" w:type="dxa"/>
            <w:gridSpan w:val="8"/>
            <w:vAlign w:val="top"/>
          </w:tcPr>
          <w:p>
            <w:pPr>
              <w:spacing w:before="53" w:line="18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-5674995</wp:posOffset>
                  </wp:positionH>
                  <wp:positionV relativeFrom="topMargin">
                    <wp:posOffset>294005</wp:posOffset>
                  </wp:positionV>
                  <wp:extent cx="934085" cy="63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-2044700</wp:posOffset>
                  </wp:positionH>
                  <wp:positionV relativeFrom="topMargin">
                    <wp:posOffset>294005</wp:posOffset>
                  </wp:positionV>
                  <wp:extent cx="800100" cy="635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-3712210</wp:posOffset>
                  </wp:positionH>
                  <wp:positionV relativeFrom="topMargin">
                    <wp:posOffset>294005</wp:posOffset>
                  </wp:positionV>
                  <wp:extent cx="867410" cy="635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-3213735</wp:posOffset>
                      </wp:positionH>
                      <wp:positionV relativeFrom="topMargin">
                        <wp:posOffset>20955</wp:posOffset>
                      </wp:positionV>
                      <wp:extent cx="1269365" cy="43688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9365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13" w:lineRule="auto"/>
                                    <w:ind w:left="592" w:right="20" w:hanging="572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区划代码(统计机构填写)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市(地、州、盟)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173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村(居)委会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5.1pt;margin-top:1.9pt;height:34.4pt;width:99.95pt;mso-position-horizontal-relative:page;mso-position-vertical-relative:page;z-index:251661312;mso-width-relative:page;mso-height-relative:page;" filled="f" stroked="f" coordsize="21600,21600" o:gfxdata="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PiWsK/ZAAAACgEAAA8AAAAAAAAAAQAgAAAA&#10;OAAAAGRycy9kb3ducmV2LnhtbFBLAQIUABQAAAAIAIdO4kDRcU8GuwEAAHQDAAAOAAAAAAAAAAEA&#10;IAAAAD4BAABkcnMvZTJvRG9jLnhtbFBLBQYAAAAABgAGAFkBAABr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13" w:lineRule="auto"/>
                              <w:ind w:left="592" w:right="20" w:hanging="572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区划代码(统计机构填写)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市(地、州、盟)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173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村(居)委会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-1668145</wp:posOffset>
                      </wp:positionH>
                      <wp:positionV relativeFrom="topMargin">
                        <wp:posOffset>20955</wp:posOffset>
                      </wp:positionV>
                      <wp:extent cx="1609725" cy="436880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13" w:lineRule="auto"/>
                                    <w:ind w:left="674" w:right="20" w:hanging="654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  <w:sz w:val="18"/>
                                      <w:szCs w:val="18"/>
                                    </w:rPr>
                                    <w:t>□□□□□□—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  <w:sz w:val="18"/>
                                      <w:szCs w:val="18"/>
                                    </w:rPr>
                                    <w:t>□□□—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  <w:sz w:val="18"/>
                                      <w:szCs w:val="18"/>
                                    </w:rPr>
                                    <w:t>□□□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县(市、区、旗)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527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2"/>
                                      <w:sz w:val="18"/>
                                      <w:szCs w:val="18"/>
                                    </w:rPr>
                                    <w:t>街（路）、门牌号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8pt;margin-top:1.9pt;height:34.4pt;width:126.75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GKF7PzYAAAACAEAAA8AAAAAAAAAAQAgAAAA&#10;OAAAAGRycy9kb3ducmV2LnhtbFBLAQIUABQAAAAIAIdO4kA8B9tdvAEAAHQDAAAOAAAAAAAAAAEA&#10;IAAAAD0BAABkcnMvZTJvRG9jLnhtbFBLBQYAAAAABgAGAFkBAABr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13" w:lineRule="auto"/>
                              <w:ind w:left="674" w:right="20" w:hanging="654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8"/>
                                <w:szCs w:val="18"/>
                              </w:rPr>
                              <w:t>□□□□□□—</w:t>
                            </w:r>
                            <w:r>
                              <w:rPr>
                                <w:rFonts w:ascii="宋体" w:hAnsi="宋体" w:eastAsia="宋体" w:cs="宋体"/>
                                <w:spacing w:val="-5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8"/>
                                <w:szCs w:val="18"/>
                              </w:rPr>
                              <w:t>□□□—</w:t>
                            </w:r>
                            <w:r>
                              <w:rPr>
                                <w:rFonts w:ascii="宋体" w:hAnsi="宋体" w:eastAsia="宋体" w:cs="宋体"/>
                                <w:spacing w:val="-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8"/>
                                <w:szCs w:val="18"/>
                              </w:rPr>
                              <w:t>□□□</w:t>
                            </w: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县(市、区、旗)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527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2"/>
                                <w:sz w:val="18"/>
                                <w:szCs w:val="18"/>
                              </w:rPr>
                              <w:t>街（路）、门牌号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单位注册地区划及详细地址</w:t>
            </w:r>
          </w:p>
          <w:p>
            <w:pPr>
              <w:spacing w:before="55" w:line="239" w:lineRule="auto"/>
              <w:ind w:firstLine="15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省(自治区、直辖市)</w:t>
            </w:r>
          </w:p>
          <w:p>
            <w:pPr>
              <w:spacing w:line="204" w:lineRule="auto"/>
              <w:ind w:firstLine="1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97790</wp:posOffset>
                      </wp:positionV>
                      <wp:extent cx="1193800" cy="1270"/>
                      <wp:effectExtent l="0" t="0" r="0" b="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0" idx="2"/>
                            </wps:cNvCnPr>
                            <wps:spPr>
                              <a:xfrm>
                                <a:off x="4205605" y="4376420"/>
                                <a:ext cx="1193800" cy="1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5pt;margin-top:7.7pt;height:0.1pt;width:94pt;z-index:251675648;mso-width-relative:page;mso-height-relative:page;" filled="f" stroked="t" coordsize="21600,21600" o:gfxdata="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CJyh09YAAAAJAQAA&#10;DwAAAAAAAAABACAAAAA4AAAAZHJzL2Rvd25yZXYueG1sUEsBAhQAFAAAAAgAh07iQN7MtBoFAgAA&#10;6QMAAA4AAAAAAAAAAQAgAAAAOwEAAGRycy9lMm9Eb2MueG1sUEsFBgAAAAAGAAYAWQEAALIFAAAA&#10;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92710</wp:posOffset>
                      </wp:positionV>
                      <wp:extent cx="636905" cy="0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30220" y="4371340"/>
                                <a:ext cx="636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2.45pt;margin-top:7.3pt;height:0pt;width:50.15pt;z-index:251674624;mso-width-relative:page;mso-height-relative:page;" filled="f" stroked="t" coordsize="21600,21600" o:gfxdata="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KcsfivWAAAACQEAAA8AAAAAAAAAAQAgAAAAOAAAAGRy&#10;cy9kb3ducmV2LnhtbFBLAQIUABQAAAAIAIdO4kB/jI1/8QEAAL4DAAAOAAAAAAAAAAEAIAAAADsB&#10;AABkcnMvZTJvRG9jLnhtbFBLBQYAAAAABgAGAFkBAACe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86995</wp:posOffset>
                      </wp:positionV>
                      <wp:extent cx="922655" cy="0"/>
                      <wp:effectExtent l="0" t="0" r="0" b="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30935" y="4365625"/>
                                <a:ext cx="9226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pt;margin-top:6.85pt;height:0pt;width:72.65pt;z-index:251673600;mso-width-relative:page;mso-height-relative:page;" filled="f" stroked="t" coordsize="21600,21600" o:gfxdata="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l01xtdMAAAAHAQAADwAAAAAAAAABACAAAAA4AAAAZHJz&#10;L2Rvd25yZXYueG1sUEsBAhQAFAAAAAgAh07iQP059kPzAQAAvgMAAA4AAAAAAAAAAQAgAAAAOAEA&#10;AGRycy9lMm9Eb2MueG1sUEsFBgAAAAAGAAYAWQEAAJ0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乡(镇、街道办事处)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505" w:type="dxa"/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05</w:t>
            </w:r>
          </w:p>
        </w:tc>
        <w:tc>
          <w:tcPr>
            <w:tcW w:w="1114" w:type="dxa"/>
            <w:tcBorders>
              <w:right w:val="nil"/>
            </w:tcBorders>
            <w:vAlign w:val="top"/>
          </w:tcPr>
          <w:p>
            <w:pPr>
              <w:spacing w:before="56" w:line="230" w:lineRule="auto"/>
              <w:ind w:left="208" w:right="184" w:hanging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联系方式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长途区号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固定电话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移动电话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传真号码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邮政编码</w:t>
            </w:r>
          </w:p>
        </w:tc>
        <w:tc>
          <w:tcPr>
            <w:tcW w:w="7851" w:type="dxa"/>
            <w:gridSpan w:val="7"/>
            <w:tcBorders>
              <w:left w:val="nil"/>
            </w:tcBorders>
            <w:vAlign w:val="top"/>
          </w:tcPr>
          <w:p>
            <w:pPr>
              <w:spacing w:before="287" w:line="239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□□□□□</w:t>
            </w:r>
          </w:p>
          <w:p>
            <w:pPr>
              <w:spacing w:line="204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□□□□□□□□-</w:t>
            </w:r>
            <w:r>
              <w:rPr>
                <w:rFonts w:ascii="宋体" w:hAnsi="宋体" w:eastAsia="宋体" w:cs="宋体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</w:t>
            </w:r>
          </w:p>
          <w:p>
            <w:pPr>
              <w:spacing w:before="33" w:line="184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□□□□□□□□□□□</w:t>
            </w:r>
          </w:p>
          <w:p>
            <w:pPr>
              <w:spacing w:before="53" w:line="184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□□□□□□□□-</w:t>
            </w:r>
            <w:r>
              <w:rPr>
                <w:rFonts w:ascii="宋体" w:hAnsi="宋体" w:eastAsia="宋体" w:cs="宋体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</w:t>
            </w:r>
          </w:p>
          <w:p>
            <w:pPr>
              <w:spacing w:before="56" w:line="184" w:lineRule="auto"/>
              <w:ind w:firstLine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□□□□□□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05" w:type="dxa"/>
            <w:vAlign w:val="top"/>
          </w:tcPr>
          <w:p>
            <w:pPr>
              <w:spacing w:before="318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06</w:t>
            </w:r>
          </w:p>
        </w:tc>
        <w:tc>
          <w:tcPr>
            <w:tcW w:w="8965" w:type="dxa"/>
            <w:gridSpan w:val="8"/>
            <w:vAlign w:val="top"/>
          </w:tcPr>
          <w:p>
            <w:pPr>
              <w:spacing w:before="57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行业类别</w:t>
            </w:r>
          </w:p>
          <w:p>
            <w:pPr>
              <w:spacing w:before="53" w:line="184" w:lineRule="auto"/>
              <w:ind w:firstLine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主要业务活动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；2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；3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  <w:u w:val="single" w:color="auto"/>
              </w:rPr>
              <w:t xml:space="preserve">             </w:t>
            </w:r>
          </w:p>
          <w:p>
            <w:pPr>
              <w:spacing w:before="53" w:line="184" w:lineRule="auto"/>
              <w:ind w:firstLine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统计机构填写：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行业代码(GB/T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4754-2017)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505" w:type="dxa"/>
            <w:vAlign w:val="top"/>
          </w:tcPr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14</w:t>
            </w:r>
          </w:p>
        </w:tc>
        <w:tc>
          <w:tcPr>
            <w:tcW w:w="3093" w:type="dxa"/>
            <w:gridSpan w:val="3"/>
            <w:tcBorders>
              <w:right w:val="nil"/>
            </w:tcBorders>
            <w:vAlign w:val="top"/>
          </w:tcPr>
          <w:p>
            <w:pPr>
              <w:spacing w:before="52" w:line="18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rightMargin">
                        <wp:posOffset>-868045</wp:posOffset>
                      </wp:positionH>
                      <wp:positionV relativeFrom="topMargin">
                        <wp:posOffset>158750</wp:posOffset>
                      </wp:positionV>
                      <wp:extent cx="647700" cy="28003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事业单位</w:t>
                                  </w:r>
                                </w:p>
                                <w:p>
                                  <w:pPr>
                                    <w:spacing w:before="41" w:line="184" w:lineRule="auto"/>
                                    <w:ind w:firstLine="33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居委会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6.3pt;margin-top:12.75pt;height:22.05pt;width:51pt;mso-position-horizontal-relative:page;mso-position-vertical-relative:page;z-index:251663360;mso-width-relative:page;mso-height-relative:page;" filled="f" stroked="f" coordsize="21600,21600" o:gfxdata="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CU5L29kAAAAKAQAADwAAAAAAAAABACAAAAA4&#10;AAAAZHJzL2Rvd25yZXYueG1sUEsBAhQAFAAAAAgAh07iQHKitmu6AQAAcQMAAA4AAAAAAAAAAQAg&#10;AAAAPgEAAGRycy9lMm9Eb2MueG1sUEsFBgAAAAAGAAYAWQEAAGo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事业单位</w:t>
                            </w:r>
                          </w:p>
                          <w:p>
                            <w:pPr>
                              <w:spacing w:before="41" w:line="184" w:lineRule="auto"/>
                              <w:ind w:firstLine="33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53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居委会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机构类型</w:t>
            </w:r>
            <w:r>
              <w:rPr>
                <w:rFonts w:ascii="宋体" w:hAnsi="宋体" w:eastAsia="宋体" w:cs="宋体"/>
                <w:spacing w:val="4"/>
                <w:w w:val="101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□□</w:t>
            </w:r>
          </w:p>
          <w:p>
            <w:pPr>
              <w:spacing w:before="38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企业</w:t>
            </w:r>
          </w:p>
          <w:p>
            <w:pPr>
              <w:spacing w:before="41" w:line="184" w:lineRule="auto"/>
              <w:ind w:firstLine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基金会</w:t>
            </w:r>
          </w:p>
          <w:p>
            <w:pPr>
              <w:spacing w:before="46" w:line="184" w:lineRule="auto"/>
              <w:ind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其他组织机构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270" w:line="184" w:lineRule="auto"/>
              <w:ind w:firstLine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机关</w:t>
            </w:r>
          </w:p>
          <w:p>
            <w:pPr>
              <w:spacing w:before="41" w:line="184" w:lineRule="auto"/>
              <w:ind w:firstLine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54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村委会</w:t>
            </w:r>
          </w:p>
        </w:tc>
        <w:tc>
          <w:tcPr>
            <w:tcW w:w="233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270" w:line="184" w:lineRule="auto"/>
              <w:ind w:firstLine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40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社会团体</w:t>
            </w:r>
          </w:p>
          <w:p>
            <w:pPr>
              <w:spacing w:before="41" w:line="184" w:lineRule="auto"/>
              <w:ind w:firstLine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农民专业合作社</w:t>
            </w:r>
          </w:p>
        </w:tc>
        <w:tc>
          <w:tcPr>
            <w:tcW w:w="2253" w:type="dxa"/>
            <w:tcBorders>
              <w:left w:val="nil"/>
            </w:tcBorders>
            <w:vAlign w:val="top"/>
          </w:tcPr>
          <w:p>
            <w:pPr>
              <w:spacing w:before="270" w:line="184" w:lineRule="auto"/>
              <w:ind w:firstLine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51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民办非企业单位</w:t>
            </w:r>
          </w:p>
          <w:p>
            <w:pPr>
              <w:spacing w:before="41" w:line="184" w:lineRule="auto"/>
              <w:ind w:firstLine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农村集体经济组织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05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08</w:t>
            </w:r>
          </w:p>
        </w:tc>
        <w:tc>
          <w:tcPr>
            <w:tcW w:w="1114" w:type="dxa"/>
            <w:tcBorders>
              <w:bottom w:val="nil"/>
              <w:right w:val="nil"/>
            </w:tcBorders>
            <w:vAlign w:val="top"/>
          </w:tcPr>
          <w:p>
            <w:pPr>
              <w:spacing w:before="55" w:line="184" w:lineRule="auto"/>
              <w:ind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登记注册类型</w:t>
            </w:r>
          </w:p>
          <w:p>
            <w:pPr>
              <w:spacing w:before="53" w:line="184" w:lineRule="auto"/>
              <w:ind w:firstLine="51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w w:val="99"/>
                <w:sz w:val="18"/>
                <w:szCs w:val="18"/>
              </w:rPr>
              <w:t>内资</w:t>
            </w:r>
          </w:p>
          <w:p>
            <w:pPr>
              <w:spacing w:before="53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110</w:t>
            </w:r>
            <w:r>
              <w:rPr>
                <w:rFonts w:ascii="宋体" w:hAnsi="宋体" w:eastAsia="宋体" w:cs="宋体"/>
                <w:spacing w:val="30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国有</w:t>
            </w:r>
          </w:p>
          <w:p>
            <w:pPr>
              <w:spacing w:before="55" w:line="182" w:lineRule="auto"/>
              <w:ind w:firstLine="2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120</w:t>
            </w: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集体</w:t>
            </w:r>
          </w:p>
        </w:tc>
        <w:tc>
          <w:tcPr>
            <w:tcW w:w="5127" w:type="dxa"/>
            <w:gridSpan w:val="5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55" w:line="184" w:lineRule="auto"/>
              <w:ind w:firstLine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□□□</w:t>
            </w:r>
          </w:p>
          <w:p>
            <w:pPr>
              <w:spacing w:before="53" w:line="184" w:lineRule="auto"/>
              <w:ind w:firstLine="2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港澳台商投资</w:t>
            </w:r>
          </w:p>
          <w:p>
            <w:pPr>
              <w:spacing w:before="53" w:line="184" w:lineRule="auto"/>
              <w:ind w:firstLine="8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159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其他有限责任公司</w:t>
            </w:r>
            <w:r>
              <w:rPr>
                <w:rFonts w:ascii="宋体" w:hAnsi="宋体" w:eastAsia="宋体" w:cs="宋体"/>
                <w:spacing w:val="2"/>
                <w:w w:val="10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与港澳台商合资经营</w:t>
            </w:r>
          </w:p>
          <w:p>
            <w:pPr>
              <w:spacing w:before="55" w:line="182" w:lineRule="auto"/>
              <w:ind w:firstLine="8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160</w:t>
            </w:r>
            <w:r>
              <w:rPr>
                <w:rFonts w:ascii="宋体" w:hAnsi="宋体" w:eastAsia="宋体" w:cs="宋体"/>
                <w:spacing w:val="22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股份有限公司</w:t>
            </w:r>
            <w:r>
              <w:rPr>
                <w:rFonts w:ascii="宋体" w:hAnsi="宋体" w:eastAsia="宋体" w:cs="宋体"/>
                <w:spacing w:val="4"/>
                <w:w w:val="101"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4"/>
                <w:w w:val="101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220</w:t>
            </w: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与港澳台商合作经营</w:t>
            </w:r>
          </w:p>
        </w:tc>
        <w:tc>
          <w:tcPr>
            <w:tcW w:w="2724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before="288" w:line="184" w:lineRule="auto"/>
              <w:ind w:firstLine="301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外商投资</w:t>
            </w:r>
          </w:p>
          <w:p>
            <w:pPr>
              <w:spacing w:before="53" w:line="184" w:lineRule="auto"/>
              <w:ind w:firstLine="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310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中外合资经营</w:t>
            </w:r>
          </w:p>
          <w:p>
            <w:pPr>
              <w:spacing w:before="55" w:line="182" w:lineRule="auto"/>
              <w:ind w:firstLine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320</w:t>
            </w:r>
            <w:r>
              <w:rPr>
                <w:rFonts w:ascii="宋体" w:hAnsi="宋体" w:eastAsia="宋体" w:cs="宋体"/>
                <w:spacing w:val="4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中外合作经营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85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股份合作</w:t>
            </w:r>
          </w:p>
          <w:p>
            <w:pPr>
              <w:spacing w:before="55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141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国有联营</w:t>
            </w:r>
          </w:p>
          <w:p>
            <w:pPr>
              <w:spacing w:before="53" w:line="181" w:lineRule="auto"/>
              <w:ind w:firstLine="2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142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集体联营</w:t>
            </w:r>
          </w:p>
        </w:tc>
        <w:tc>
          <w:tcPr>
            <w:tcW w:w="7401" w:type="dxa"/>
            <w:gridSpan w:val="6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85" w:line="184" w:lineRule="auto"/>
              <w:ind w:firstLine="2430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-1451610</wp:posOffset>
                      </wp:positionH>
                      <wp:positionV relativeFrom="topMargin">
                        <wp:posOffset>41275</wp:posOffset>
                      </wp:positionV>
                      <wp:extent cx="1390650" cy="43688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330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外资企业</w:t>
                                  </w:r>
                                </w:p>
                                <w:p>
                                  <w:pPr>
                                    <w:spacing w:before="55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外商投资股份有限公司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390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其他外商投资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5.65pt;margin-top:3.25pt;height:34.4pt;width:109.5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/jRi72AAAAAgBAAAPAAAAAAAAAAEAIAAAADgA&#10;AABkcnMvZG93bnJldi54bWxQSwECFAAUAAAACACHTuJA2jChoLoBAAByAwAADgAAAAAAAAABACAA&#10;AAA9AQAAZHJzL2Uyb0RvYy54bWxQSwUGAAAAAAYABgBZAQAAa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330</w:t>
                            </w:r>
                            <w:r>
                              <w:rPr>
                                <w:rFonts w:ascii="宋体" w:hAnsi="宋体" w:eastAsia="宋体" w:cs="宋体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外资企业</w:t>
                            </w:r>
                          </w:p>
                          <w:p>
                            <w:pPr>
                              <w:spacing w:before="55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340</w:t>
                            </w:r>
                            <w:r>
                              <w:rPr>
                                <w:rFonts w:ascii="宋体" w:hAnsi="宋体" w:eastAsia="宋体" w:cs="宋体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外商投资股份有限公司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390</w:t>
                            </w:r>
                            <w:r>
                              <w:rPr>
                                <w:rFonts w:ascii="宋体" w:hAnsi="宋体" w:eastAsia="宋体" w:cs="宋体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其他外商投资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rightMargin">
                        <wp:posOffset>-4473575</wp:posOffset>
                      </wp:positionH>
                      <wp:positionV relativeFrom="topMargin">
                        <wp:posOffset>41275</wp:posOffset>
                      </wp:positionV>
                      <wp:extent cx="1155700" cy="43688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0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171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私营独资</w:t>
                                  </w:r>
                                </w:p>
                                <w:p>
                                  <w:pPr>
                                    <w:spacing w:before="55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172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私营合伙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173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私营有限责任公司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7pt;margin-top:3.25pt;height:34.4pt;width:91pt;mso-position-horizontal-relative:page;mso-position-vertical-relative:page;z-index:251662336;mso-width-relative:page;mso-height-relative:page;" filled="f" stroked="f" coordsize="21600,21600" o:gfxdata="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io/ol2QAAAAoBAAAPAAAAAAAAAAEAIAAA&#10;ADgAAABkcnMvZG93bnJldi54bWxQSwECFAAUAAAACACHTuJA1cDx8LwBAAB0AwAADgAAAAAAAAAB&#10;ACAAAAA+AQAAZHJzL2Uyb0RvYy54bWxQSwUGAAAAAAYABgBZAQAAb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171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私营独资</w:t>
                            </w:r>
                          </w:p>
                          <w:p>
                            <w:pPr>
                              <w:spacing w:before="55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172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私营合伙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173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私营有限责任公司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港澳台商独资</w:t>
            </w:r>
          </w:p>
          <w:p>
            <w:pPr>
              <w:spacing w:before="55" w:line="184" w:lineRule="auto"/>
              <w:ind w:firstLine="2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240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港澳台商投资股份有限公司</w:t>
            </w:r>
          </w:p>
          <w:p>
            <w:pPr>
              <w:spacing w:before="53" w:line="181" w:lineRule="auto"/>
              <w:ind w:firstLine="2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290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其他港澳台商投资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65" w:type="dxa"/>
            <w:gridSpan w:val="8"/>
            <w:tcBorders>
              <w:top w:val="nil"/>
            </w:tcBorders>
            <w:vAlign w:val="top"/>
          </w:tcPr>
          <w:p>
            <w:pPr>
              <w:spacing w:before="66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143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国有与集体联营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174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私营股份有限公司</w:t>
            </w:r>
          </w:p>
          <w:p>
            <w:pPr>
              <w:spacing w:before="53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149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其他联营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190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  <w:p>
            <w:pPr>
              <w:spacing w:before="53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151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国有独资公司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05" w:type="dxa"/>
            <w:vAlign w:val="top"/>
          </w:tcPr>
          <w:p>
            <w:pPr>
              <w:spacing w:before="138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09</w:t>
            </w:r>
          </w:p>
        </w:tc>
        <w:tc>
          <w:tcPr>
            <w:tcW w:w="8965" w:type="dxa"/>
            <w:gridSpan w:val="8"/>
            <w:vAlign w:val="top"/>
          </w:tcPr>
          <w:p>
            <w:pPr>
              <w:spacing w:before="109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企业控股情况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国有控股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集体控股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私人控股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港澳台商控股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外商控股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5" w:type="dxa"/>
            <w:vAlign w:val="top"/>
          </w:tcPr>
          <w:p>
            <w:pPr>
              <w:spacing w:before="139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10</w:t>
            </w:r>
          </w:p>
        </w:tc>
        <w:tc>
          <w:tcPr>
            <w:tcW w:w="8965" w:type="dxa"/>
            <w:gridSpan w:val="8"/>
            <w:vAlign w:val="top"/>
          </w:tcPr>
          <w:p>
            <w:pPr>
              <w:spacing w:before="171" w:line="184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隶属关系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中央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地方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90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其他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5" w:type="default"/>
          <w:pgSz w:w="11906" w:h="16839"/>
          <w:pgMar w:top="1133" w:right="1215" w:bottom="0" w:left="1214" w:header="897" w:footer="0" w:gutter="0"/>
          <w:cols w:space="720" w:num="1"/>
        </w:sectPr>
      </w:pPr>
    </w:p>
    <w:p/>
    <w:p/>
    <w:tbl>
      <w:tblPr>
        <w:tblStyle w:val="5"/>
        <w:tblpPr w:leftFromText="180" w:rightFromText="180" w:vertAnchor="text" w:horzAnchor="page" w:tblpX="1452" w:tblpY="26"/>
        <w:tblOverlap w:val="never"/>
        <w:tblW w:w="94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89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5" w:type="dxa"/>
            <w:vAlign w:val="top"/>
          </w:tcPr>
          <w:p>
            <w:pPr>
              <w:spacing w:before="108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11</w:t>
            </w:r>
          </w:p>
        </w:tc>
        <w:tc>
          <w:tcPr>
            <w:tcW w:w="8965" w:type="dxa"/>
            <w:vAlign w:val="top"/>
          </w:tcPr>
          <w:p>
            <w:pPr>
              <w:spacing w:before="88" w:line="184" w:lineRule="auto"/>
              <w:ind w:firstLine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成立时间（所有单位填写）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开业时间（仅限企业填写）</w:t>
            </w:r>
            <w:r>
              <w:rPr>
                <w:rFonts w:ascii="宋体" w:hAnsi="宋体" w:eastAsia="宋体" w:cs="宋体"/>
                <w:spacing w:val="13"/>
                <w:w w:val="10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5" w:type="dxa"/>
            <w:vAlign w:val="top"/>
          </w:tcPr>
          <w:p>
            <w:pPr>
              <w:spacing w:before="182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12</w:t>
            </w:r>
          </w:p>
        </w:tc>
        <w:tc>
          <w:tcPr>
            <w:tcW w:w="8965" w:type="dxa"/>
            <w:vAlign w:val="top"/>
          </w:tcPr>
          <w:p>
            <w:pPr>
              <w:spacing w:before="47" w:line="184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运营状态□</w:t>
            </w:r>
          </w:p>
          <w:p>
            <w:pPr>
              <w:spacing w:before="41" w:line="184" w:lineRule="auto"/>
              <w:ind w:firstLine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正常运营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停业(歇业)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筹建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当年关闭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当年破产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当年注销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当年撤(吊)销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5" w:type="dxa"/>
            <w:vAlign w:val="top"/>
          </w:tcPr>
          <w:p>
            <w:pPr>
              <w:spacing w:before="183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13</w:t>
            </w:r>
          </w:p>
        </w:tc>
        <w:tc>
          <w:tcPr>
            <w:tcW w:w="8965" w:type="dxa"/>
            <w:vAlign w:val="top"/>
          </w:tcPr>
          <w:p>
            <w:pPr>
              <w:spacing w:before="47" w:line="18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执行会计标准类别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</w:t>
            </w:r>
          </w:p>
          <w:p>
            <w:pPr>
              <w:spacing w:before="41" w:line="184" w:lineRule="auto"/>
              <w:ind w:firstLine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企业会计准则制度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政府会计准则制度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民间非营利组织会计制度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5" w:type="dxa"/>
            <w:vAlign w:val="top"/>
          </w:tcPr>
          <w:p>
            <w:pPr>
              <w:spacing w:before="184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28</w:t>
            </w:r>
          </w:p>
        </w:tc>
        <w:tc>
          <w:tcPr>
            <w:tcW w:w="8965" w:type="dxa"/>
            <w:vAlign w:val="top"/>
          </w:tcPr>
          <w:p>
            <w:pPr>
              <w:spacing w:before="48" w:line="184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执行企业会计准则情况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</w:t>
            </w:r>
          </w:p>
          <w:p>
            <w:pPr>
              <w:spacing w:before="38" w:line="184" w:lineRule="auto"/>
              <w:ind w:firstLine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执行《企业会计准则》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执行《小企业会计准则》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执行其他企业会计制度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05" w:type="dxa"/>
            <w:vAlign w:val="top"/>
          </w:tcPr>
          <w:p>
            <w:pPr>
              <w:spacing w:before="82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16</w:t>
            </w:r>
          </w:p>
        </w:tc>
        <w:tc>
          <w:tcPr>
            <w:tcW w:w="8965" w:type="dxa"/>
            <w:vAlign w:val="top"/>
          </w:tcPr>
          <w:p>
            <w:pPr>
              <w:spacing w:before="54" w:line="18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产业活动单位数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5" w:type="dxa"/>
            <w:vAlign w:val="top"/>
          </w:tcPr>
          <w:p>
            <w:pPr>
              <w:spacing w:before="184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17</w:t>
            </w:r>
          </w:p>
        </w:tc>
        <w:tc>
          <w:tcPr>
            <w:tcW w:w="8965" w:type="dxa"/>
            <w:vAlign w:val="top"/>
          </w:tcPr>
          <w:p>
            <w:pPr>
              <w:spacing w:before="48" w:line="184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从业人员</w:t>
            </w:r>
          </w:p>
          <w:p>
            <w:pPr>
              <w:spacing w:before="41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从业人员期末人数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  <w:u w:val="single" w:color="auto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女性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5" w:type="dxa"/>
            <w:vAlign w:val="top"/>
          </w:tcPr>
          <w:p>
            <w:pPr>
              <w:spacing w:before="175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18</w:t>
            </w:r>
          </w:p>
        </w:tc>
        <w:tc>
          <w:tcPr>
            <w:tcW w:w="8965" w:type="dxa"/>
            <w:vAlign w:val="top"/>
          </w:tcPr>
          <w:p>
            <w:pPr>
              <w:spacing w:before="32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企业主要经济指标</w:t>
            </w:r>
          </w:p>
          <w:p>
            <w:pPr>
              <w:spacing w:before="36" w:line="184" w:lineRule="auto"/>
              <w:ind w:firstLine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营业收入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  <w:u w:val="single" w:color="auto"/>
              </w:rPr>
              <w:t xml:space="preserve">         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千元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主营业务收入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5" w:type="dxa"/>
            <w:vAlign w:val="top"/>
          </w:tcPr>
          <w:p>
            <w:pPr>
              <w:spacing w:before="187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27</w:t>
            </w:r>
          </w:p>
        </w:tc>
        <w:tc>
          <w:tcPr>
            <w:tcW w:w="8965" w:type="dxa"/>
            <w:vAlign w:val="top"/>
          </w:tcPr>
          <w:sdt>
            <w:sdtPr>
              <w:rPr>
                <w:rFonts w:ascii="宋体" w:hAnsi="宋体" w:eastAsia="宋体" w:cs="宋体"/>
                <w:sz w:val="18"/>
                <w:szCs w:val="18"/>
              </w:rPr>
              <w:id w:val="1"/>
              <w:docPartObj>
                <w:docPartGallery w:val="Table of Contents"/>
                <w:docPartUnique/>
              </w:docPartObj>
            </w:sdtPr>
            <w:sdtEndPr>
              <w:rPr>
                <w:rFonts w:ascii="宋体" w:hAnsi="宋体" w:eastAsia="宋体" w:cs="宋体"/>
                <w:sz w:val="18"/>
                <w:szCs w:val="18"/>
              </w:rPr>
            </w:sdtEndPr>
            <w:sdtContent>
              <w:p>
                <w:pPr>
                  <w:spacing w:before="50" w:line="204" w:lineRule="auto"/>
                  <w:ind w:left="212" w:right="5066" w:hanging="18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pacing w:val="-1"/>
                    <w:sz w:val="18"/>
                    <w:szCs w:val="18"/>
                  </w:rPr>
                  <w:t>非企业单位主要经济指标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 xml:space="preserve">                     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非企业单位支出（费用）</w:t>
                </w:r>
                <w:r>
                  <w:rPr>
                    <w:rFonts w:ascii="宋体" w:hAnsi="宋体" w:eastAsia="宋体" w:cs="宋体"/>
                    <w:spacing w:val="6"/>
                    <w:sz w:val="18"/>
                    <w:szCs w:val="18"/>
                    <w:u w:val="single" w:color="auto"/>
                  </w:rPr>
                  <w:t xml:space="preserve">              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千元</w:t>
                </w:r>
              </w:p>
            </w:sdtContent>
          </w:sdt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05" w:type="dxa"/>
            <w:vAlign w:val="top"/>
          </w:tcPr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8965" w:type="dxa"/>
            <w:vAlign w:val="top"/>
          </w:tcPr>
          <w:p>
            <w:pPr>
              <w:spacing w:before="48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rightMargin">
                        <wp:posOffset>-2700020</wp:posOffset>
                      </wp:positionH>
                      <wp:positionV relativeFrom="topMargin">
                        <wp:posOffset>298450</wp:posOffset>
                      </wp:positionV>
                      <wp:extent cx="2066925" cy="27876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04" w:lineRule="auto"/>
                                    <w:ind w:left="20" w:right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□□□□□□□□□□□□□□□□□□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□□□□□□□□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5.55pt;margin-top:23.75pt;height:21.95pt;width:162.75pt;mso-position-horizontal-relative:page;mso-position-vertical-relative:page;z-index:251670528;mso-width-relative:page;mso-height-relative:page;" filled="f" stroked="f" coordsize="21600,21600" o:gfxdata="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Qk3qQ2QAAAAoBAAAPAAAAAAAAAAEAIAAA&#10;ADgAAABkcnMvZG93bnJldi54bWxQSwECFAAUAAAACACHTuJASLaPPbwBAAB0AwAADgAAAAAAAAAB&#10;ACAAAAA+AQAAZHJzL2Uyb0RvYy54bWxQSwUGAAAAAAYABgBZAQAAb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04" w:lineRule="auto"/>
                              <w:ind w:left="20" w:right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□□□□□□□□□□□□□□□□□□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□□□□□□□□</w:t>
                            </w:r>
                            <w:r>
                              <w:rPr>
                                <w:rFonts w:ascii="宋体" w:hAnsi="宋体" w:eastAsia="宋体" w:cs="宋体"/>
                                <w:spacing w:val="-6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宋体" w:hAnsi="宋体" w:eastAsia="宋体" w:cs="宋体"/>
                                <w:spacing w:val="-6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企业集团情况(限企业集团母公司及成员企业填写)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本企业是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</w:t>
            </w:r>
          </w:p>
          <w:p>
            <w:pPr>
              <w:spacing w:before="41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集团母公司(核心企业或集团总部)</w:t>
            </w:r>
          </w:p>
          <w:p>
            <w:pPr>
              <w:spacing w:before="40" w:line="225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成员企业——请填直接上级法人统一社会信用代码</w:t>
            </w:r>
          </w:p>
          <w:p>
            <w:pPr>
              <w:spacing w:line="204" w:lineRule="auto"/>
              <w:ind w:firstLine="402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>尚未领取统一社会信用代码的填写原组织机构代码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05" w:type="dxa"/>
            <w:vAlign w:val="top"/>
          </w:tcPr>
          <w:p>
            <w:pPr>
              <w:spacing w:before="295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</w:t>
            </w:r>
          </w:p>
        </w:tc>
        <w:tc>
          <w:tcPr>
            <w:tcW w:w="8965" w:type="dxa"/>
            <w:vAlign w:val="top"/>
          </w:tcPr>
          <w:p>
            <w:pPr>
              <w:spacing w:before="49" w:line="184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建筑业及房地产业企业资质等级</w:t>
            </w:r>
          </w:p>
          <w:p>
            <w:pPr>
              <w:spacing w:before="41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□□□□</w:t>
            </w:r>
          </w:p>
          <w:p>
            <w:pPr>
              <w:spacing w:before="41" w:line="184" w:lineRule="auto"/>
              <w:ind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房地产开发经营业企业资质等级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四级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暂定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05" w:type="dxa"/>
            <w:vAlign w:val="top"/>
          </w:tcPr>
          <w:p>
            <w:pPr>
              <w:spacing w:before="299" w:line="180" w:lineRule="auto"/>
              <w:ind w:firstLine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8965" w:type="dxa"/>
            <w:vAlign w:val="top"/>
          </w:tcPr>
          <w:p>
            <w:pPr>
              <w:spacing w:before="52" w:line="18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批发和零售业、住宿和餐饮业单位经营形式</w:t>
            </w: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</w:t>
            </w:r>
          </w:p>
          <w:p>
            <w:pPr>
              <w:spacing w:before="39" w:line="184" w:lineRule="auto"/>
              <w:ind w:firstLine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独立门店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连锁总店(总部)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9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连锁直营店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连锁加盟店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  <w:p>
            <w:pPr>
              <w:spacing w:before="41" w:line="184" w:lineRule="auto"/>
              <w:ind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连锁品牌（商标或商号名称</w:t>
            </w:r>
            <w:r>
              <w:rPr>
                <w:rFonts w:ascii="宋体" w:hAnsi="宋体" w:eastAsia="宋体" w:cs="宋体"/>
                <w:spacing w:val="-78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hint="default" w:ascii="宋体" w:hAnsi="宋体" w:eastAsia="宋体" w:cs="宋体"/>
                <w:sz w:val="18"/>
                <w:szCs w:val="18"/>
                <w:u w:val="single" w:color="auto"/>
                <w:lang w:val="en"/>
              </w:rPr>
              <w:t>: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经营形式选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2、3、4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的单位填报）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505" w:type="dxa"/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29</w:t>
            </w:r>
          </w:p>
        </w:tc>
        <w:tc>
          <w:tcPr>
            <w:tcW w:w="8965" w:type="dxa"/>
            <w:vAlign w:val="top"/>
          </w:tcPr>
          <w:p>
            <w:pPr>
              <w:spacing w:line="51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rightMargin">
                        <wp:posOffset>-5681980</wp:posOffset>
                      </wp:positionH>
                      <wp:positionV relativeFrom="topMargin">
                        <wp:posOffset>438785</wp:posOffset>
                      </wp:positionV>
                      <wp:extent cx="1747520" cy="42037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7520" cy="420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14"/>
                                    <w:rPr>
                                      <w:rFonts w:hint="default" w:ascii="宋体" w:hAnsi="宋体" w:eastAsia="宋体" w:cs="宋体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1070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百货店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1080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专业店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</w:t>
                                  </w:r>
                                </w:p>
                                <w:p>
                                  <w:pPr>
                                    <w:spacing w:before="41" w:line="184" w:lineRule="auto"/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无店铺零售</w:t>
                                  </w:r>
                                </w:p>
                                <w:p>
                                  <w:pPr>
                                    <w:spacing w:before="41" w:line="184" w:lineRule="auto"/>
                                    <w:ind w:firstLine="20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2010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电视购物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邮购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5pt;margin-top:34.8pt;height:33.1pt;width:137.6pt;mso-position-horizontal-relative:page;mso-position-vertical-relative:page;z-index:251669504;mso-width-relative:page;mso-height-relative:page;" filled="f" stroked="f" coordsize="21600,21600" o:gfxdata="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QoTvPNsAAAAMAQAADwAAAAAAAAABACAA&#10;AAA4AAAAZHJzL2Rvd25yZXYueG1sUEsBAhQAFAAAAAgAh07iQOPHJa27AQAAdAMAAA4AAAAAAAAA&#10;AQAgAAAAQAEAAGRycy9lMm9Eb2MueG1sUEsFBgAAAAAGAAYAWQEAAG0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14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1070</w:t>
                            </w:r>
                            <w:r>
                              <w:rPr>
                                <w:rFonts w:ascii="宋体" w:hAnsi="宋体" w:eastAsia="宋体" w:cs="宋体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百货店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1080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专业店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5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before="41" w:line="184" w:lineRule="auto"/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无店铺零售</w:t>
                            </w:r>
                          </w:p>
                          <w:p>
                            <w:pPr>
                              <w:spacing w:before="41" w:line="184" w:lineRule="auto"/>
                              <w:ind w:firstLine="20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2010</w:t>
                            </w:r>
                            <w:r>
                              <w:rPr>
                                <w:rFonts w:ascii="宋体" w:hAnsi="宋体" w:eastAsia="宋体" w:cs="宋体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电视购物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2020</w:t>
                            </w:r>
                            <w:r>
                              <w:rPr>
                                <w:rFonts w:ascii="宋体" w:hAnsi="宋体" w:eastAsia="宋体" w:cs="宋体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邮购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5"/>
              <w:tblW w:w="8543" w:type="dxa"/>
              <w:tblInd w:w="30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10"/>
              <w:gridCol w:w="2159"/>
              <w:gridCol w:w="1474"/>
            </w:tblGrid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0" w:hRule="atLeast"/>
              </w:trPr>
              <w:tc>
                <w:tcPr>
                  <w:tcW w:w="4910" w:type="dxa"/>
                  <w:vAlign w:val="top"/>
                </w:tcPr>
                <w:p>
                  <w:pPr>
                    <w:spacing w:line="204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零售业态（可多选，不超过</w:t>
                  </w:r>
                  <w:r>
                    <w:rPr>
                      <w:rFonts w:ascii="宋体" w:hAnsi="宋体" w:eastAsia="宋体" w:cs="宋体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个）</w:t>
                  </w:r>
                  <w:r>
                    <w:rPr>
                      <w:rFonts w:ascii="宋体" w:hAnsi="宋体" w:eastAsia="宋体" w:cs="宋体"/>
                      <w:spacing w:val="6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□□□□</w:t>
                  </w:r>
                  <w:r>
                    <w:rPr>
                      <w:rFonts w:ascii="宋体" w:hAnsi="宋体" w:eastAsia="宋体" w:cs="宋体"/>
                      <w:spacing w:val="9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□□□□</w:t>
                  </w:r>
                </w:p>
              </w:tc>
              <w:tc>
                <w:tcPr>
                  <w:tcW w:w="2159" w:type="dxa"/>
                  <w:vAlign w:val="top"/>
                </w:tcPr>
                <w:p>
                  <w:pPr>
                    <w:spacing w:line="204" w:lineRule="auto"/>
                    <w:ind w:firstLine="14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8"/>
                      <w:szCs w:val="18"/>
                    </w:rPr>
                    <w:t>□□□□</w:t>
                  </w:r>
                </w:p>
              </w:tc>
              <w:tc>
                <w:tcPr>
                  <w:tcW w:w="1474" w:type="dxa"/>
                  <w:vAlign w:val="top"/>
                </w:tcPr>
                <w:p>
                  <w:pPr>
                    <w:spacing w:line="200" w:lineRule="exact"/>
                    <w:rPr>
                      <w:rFonts w:ascii="宋体"/>
                      <w:sz w:val="15"/>
                    </w:rPr>
                  </w:pP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1" w:hRule="atLeast"/>
              </w:trPr>
              <w:tc>
                <w:tcPr>
                  <w:tcW w:w="4910" w:type="dxa"/>
                  <w:vAlign w:val="top"/>
                </w:tcPr>
                <w:p>
                  <w:pPr>
                    <w:spacing w:before="21" w:line="184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8"/>
                      <w:szCs w:val="18"/>
                    </w:rPr>
                    <w:t>有店铺零售</w:t>
                  </w:r>
                </w:p>
              </w:tc>
              <w:tc>
                <w:tcPr>
                  <w:tcW w:w="2159" w:type="dxa"/>
                  <w:vAlign w:val="top"/>
                </w:tcPr>
                <w:p>
                  <w:pPr>
                    <w:spacing w:line="220" w:lineRule="exact"/>
                    <w:rPr>
                      <w:rFonts w:ascii="宋体"/>
                      <w:sz w:val="17"/>
                    </w:rPr>
                  </w:pPr>
                </w:p>
              </w:tc>
              <w:tc>
                <w:tcPr>
                  <w:tcW w:w="1474" w:type="dxa"/>
                  <w:vAlign w:val="top"/>
                </w:tcPr>
                <w:p>
                  <w:pPr>
                    <w:spacing w:line="220" w:lineRule="exact"/>
                    <w:rPr>
                      <w:rFonts w:ascii="宋体"/>
                      <w:sz w:val="17"/>
                    </w:rPr>
                  </w:pP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0" w:hRule="atLeast"/>
              </w:trPr>
              <w:tc>
                <w:tcPr>
                  <w:tcW w:w="4910" w:type="dxa"/>
                  <w:vAlign w:val="top"/>
                </w:tcPr>
                <w:p>
                  <w:pPr>
                    <w:spacing w:before="20" w:line="184" w:lineRule="auto"/>
                    <w:ind w:firstLine="19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1010</w:t>
                  </w:r>
                  <w:r>
                    <w:rPr>
                      <w:rFonts w:ascii="宋体" w:hAnsi="宋体" w:eastAsia="宋体" w:cs="宋体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食杂店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1020</w:t>
                  </w:r>
                  <w:r>
                    <w:rPr>
                      <w:rFonts w:ascii="宋体" w:hAnsi="宋体" w:eastAsia="宋体" w:cs="宋体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便利店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1030</w:t>
                  </w:r>
                  <w:r>
                    <w:rPr>
                      <w:rFonts w:ascii="宋体" w:hAnsi="宋体" w:eastAsia="宋体" w:cs="宋体"/>
                      <w:spacing w:val="6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折扣店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1040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超市</w:t>
                  </w:r>
                </w:p>
              </w:tc>
              <w:tc>
                <w:tcPr>
                  <w:tcW w:w="2159" w:type="dxa"/>
                  <w:vAlign w:val="top"/>
                </w:tcPr>
                <w:p>
                  <w:pPr>
                    <w:spacing w:before="20" w:line="184" w:lineRule="auto"/>
                    <w:ind w:firstLine="86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1050</w:t>
                  </w:r>
                  <w:r>
                    <w:rPr>
                      <w:rFonts w:ascii="宋体" w:hAnsi="宋体" w:eastAsia="宋体" w:cs="宋体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大型超市</w:t>
                  </w:r>
                </w:p>
              </w:tc>
              <w:tc>
                <w:tcPr>
                  <w:tcW w:w="1474" w:type="dxa"/>
                  <w:vAlign w:val="top"/>
                </w:tcPr>
                <w:p>
                  <w:pPr>
                    <w:spacing w:before="20" w:line="184" w:lineRule="auto"/>
                    <w:ind w:firstLine="146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1060</w:t>
                  </w:r>
                  <w:r>
                    <w:rPr>
                      <w:rFonts w:ascii="宋体" w:hAnsi="宋体" w:eastAsia="宋体" w:cs="宋体"/>
                      <w:spacing w:val="4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仓储会员店</w:t>
                  </w:r>
                </w:p>
              </w:tc>
            </w:tr>
          </w:tbl>
          <w:p>
            <w:pPr>
              <w:spacing w:before="38" w:line="184" w:lineRule="auto"/>
              <w:ind w:firstLine="2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1090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专卖店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1100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家居建材商店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1110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购物中心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1120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厂家直销中心</w:t>
            </w:r>
          </w:p>
          <w:p>
            <w:pPr>
              <w:spacing w:before="262" w:line="184" w:lineRule="auto"/>
              <w:ind w:firstLine="29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2030</w:t>
            </w:r>
            <w:r>
              <w:rPr>
                <w:rFonts w:ascii="宋体" w:hAnsi="宋体" w:eastAsia="宋体" w:cs="宋体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网上商店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2040</w:t>
            </w:r>
            <w:r>
              <w:rPr>
                <w:rFonts w:ascii="宋体" w:hAnsi="宋体" w:eastAsia="宋体" w:cs="宋体"/>
                <w:spacing w:val="35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自动售货亭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2050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电话购物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2090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05" w:type="dxa"/>
            <w:vAlign w:val="top"/>
          </w:tcPr>
          <w:p>
            <w:pPr>
              <w:spacing w:before="87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</w:t>
            </w:r>
          </w:p>
        </w:tc>
        <w:tc>
          <w:tcPr>
            <w:tcW w:w="8965" w:type="dxa"/>
            <w:vAlign w:val="top"/>
          </w:tcPr>
          <w:p>
            <w:pPr>
              <w:spacing w:before="59" w:line="18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住宿业单位星级评定情况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一星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二星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三星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四星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五星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其他</w:t>
            </w:r>
          </w:p>
        </w:tc>
      </w:tr>
    </w:tbl>
    <w:p>
      <w:pPr>
        <w:spacing w:line="42" w:lineRule="exact"/>
      </w:pPr>
    </w:p>
    <w:p>
      <w:pPr>
        <w:spacing w:before="27" w:line="184" w:lineRule="auto"/>
        <w:ind w:firstLine="4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sz w:val="18"/>
          <w:szCs w:val="18"/>
        </w:rPr>
        <w:t>单位负责人：</w:t>
      </w:r>
      <w:r>
        <w:rPr>
          <w:rFonts w:ascii="宋体" w:hAnsi="宋体" w:eastAsia="宋体" w:cs="宋体"/>
          <w:spacing w:val="21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统计负责人：</w:t>
      </w:r>
      <w:r>
        <w:rPr>
          <w:rFonts w:ascii="宋体" w:hAnsi="宋体" w:eastAsia="宋体" w:cs="宋体"/>
          <w:spacing w:val="16"/>
          <w:sz w:val="18"/>
          <w:szCs w:val="18"/>
        </w:rPr>
        <w:t xml:space="preserve">     </w:t>
      </w:r>
      <w:r>
        <w:rPr>
          <w:rFonts w:ascii="宋体" w:hAnsi="宋体" w:eastAsia="宋体" w:cs="宋体"/>
          <w:spacing w:val="-18"/>
          <w:sz w:val="18"/>
          <w:szCs w:val="18"/>
        </w:rPr>
        <w:t>填表人：</w:t>
      </w:r>
      <w:r>
        <w:rPr>
          <w:rFonts w:ascii="宋体" w:hAnsi="宋体" w:eastAsia="宋体" w:cs="宋体"/>
          <w:spacing w:val="11"/>
          <w:sz w:val="18"/>
          <w:szCs w:val="18"/>
        </w:rPr>
        <w:t xml:space="preserve">      </w:t>
      </w:r>
      <w:r>
        <w:rPr>
          <w:rFonts w:ascii="宋体" w:hAnsi="宋体" w:eastAsia="宋体" w:cs="宋体"/>
          <w:spacing w:val="-18"/>
          <w:sz w:val="18"/>
          <w:szCs w:val="18"/>
        </w:rPr>
        <w:t>填表人联系电话（手机</w:t>
      </w:r>
      <w:r>
        <w:rPr>
          <w:rFonts w:ascii="宋体" w:hAnsi="宋体" w:eastAsia="宋体" w:cs="宋体"/>
          <w:spacing w:val="-57"/>
          <w:w w:val="70"/>
          <w:sz w:val="18"/>
          <w:szCs w:val="18"/>
        </w:rPr>
        <w:t>）</w:t>
      </w:r>
      <w:r>
        <w:rPr>
          <w:rFonts w:ascii="宋体" w:hAnsi="宋体" w:eastAsia="宋体" w:cs="宋体"/>
          <w:spacing w:val="11"/>
          <w:w w:val="10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11"/>
          <w:w w:val="101"/>
          <w:sz w:val="18"/>
          <w:szCs w:val="18"/>
          <w:lang w:val="en-US" w:eastAsia="zh-CN"/>
        </w:rPr>
        <w:t>:</w:t>
      </w:r>
      <w:r>
        <w:rPr>
          <w:rFonts w:ascii="宋体" w:hAnsi="宋体" w:eastAsia="宋体" w:cs="宋体"/>
          <w:spacing w:val="11"/>
          <w:w w:val="101"/>
          <w:sz w:val="18"/>
          <w:szCs w:val="18"/>
        </w:rPr>
        <w:t xml:space="preserve">      </w:t>
      </w:r>
      <w:r>
        <w:rPr>
          <w:rFonts w:ascii="宋体" w:hAnsi="宋体" w:eastAsia="宋体" w:cs="宋体"/>
          <w:spacing w:val="-18"/>
          <w:sz w:val="18"/>
          <w:szCs w:val="18"/>
        </w:rPr>
        <w:t>填</w:t>
      </w:r>
      <w:r>
        <w:rPr>
          <w:rFonts w:hint="eastAsia" w:ascii="宋体" w:hAnsi="宋体" w:eastAsia="宋体" w:cs="宋体"/>
          <w:spacing w:val="-18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pacing w:val="-18"/>
          <w:sz w:val="18"/>
          <w:szCs w:val="18"/>
        </w:rPr>
        <w:t>表</w:t>
      </w:r>
      <w:r>
        <w:rPr>
          <w:rFonts w:hint="eastAsia" w:ascii="宋体" w:hAnsi="宋体" w:eastAsia="宋体" w:cs="宋体"/>
          <w:spacing w:val="-18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pacing w:val="-18"/>
          <w:sz w:val="18"/>
          <w:szCs w:val="18"/>
        </w:rPr>
        <w:t>日</w:t>
      </w:r>
      <w:r>
        <w:rPr>
          <w:rFonts w:hint="eastAsia" w:ascii="宋体" w:hAnsi="宋体" w:eastAsia="宋体" w:cs="宋体"/>
          <w:spacing w:val="-18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pacing w:val="-18"/>
          <w:sz w:val="18"/>
          <w:szCs w:val="18"/>
        </w:rPr>
        <w:t>期：</w:t>
      </w:r>
      <w:r>
        <w:rPr>
          <w:rFonts w:ascii="宋体" w:hAnsi="宋体" w:eastAsia="宋体" w:cs="宋体"/>
          <w:spacing w:val="-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8"/>
          <w:sz w:val="18"/>
          <w:szCs w:val="18"/>
        </w:rPr>
        <w:t>20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</w:t>
      </w:r>
      <w:r>
        <w:rPr>
          <w:rFonts w:ascii="宋体" w:hAnsi="宋体" w:eastAsia="宋体" w:cs="宋体"/>
          <w:spacing w:val="-18"/>
          <w:sz w:val="18"/>
          <w:szCs w:val="18"/>
        </w:rPr>
        <w:t>年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月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日</w:t>
      </w:r>
    </w:p>
    <w:p>
      <w:pPr>
        <w:spacing w:before="82" w:line="184" w:lineRule="auto"/>
        <w:ind w:firstLine="6864" w:firstLineChars="39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（法人单位在此盖章）</w:t>
      </w:r>
    </w:p>
    <w:p>
      <w:pPr>
        <w:spacing w:line="246" w:lineRule="auto"/>
        <w:rPr>
          <w:rFonts w:ascii="宋体"/>
          <w:sz w:val="21"/>
        </w:rPr>
      </w:pPr>
    </w:p>
    <w:p>
      <w:pPr>
        <w:spacing w:before="59" w:line="184" w:lineRule="auto"/>
        <w:ind w:firstLine="4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说明：</w:t>
      </w:r>
      <w:bookmarkStart w:id="0" w:name="_GoBack"/>
      <w:bookmarkEnd w:id="0"/>
      <w:r>
        <w:rPr>
          <w:rFonts w:ascii="宋体" w:hAnsi="宋体" w:eastAsia="宋体" w:cs="宋体"/>
          <w:spacing w:val="-4"/>
          <w:sz w:val="18"/>
          <w:szCs w:val="18"/>
        </w:rPr>
        <w:t>新增单位填报时，表中企业主要经济指标和非企业单位主要经济指标填全年预计数。</w:t>
      </w:r>
    </w:p>
    <w:p/>
    <w:sectPr>
      <w:pgSz w:w="11906" w:h="16838"/>
      <w:pgMar w:top="2098" w:right="1474" w:bottom="147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rPr>
        <w:rFonts w:ascii="Times New Roman" w:hAnsi="Times New Roman" w:eastAsia="Times New Roman" w:cs="Times New Roman"/>
        <w:sz w:val="18"/>
        <w:szCs w:val="18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791210</wp:posOffset>
          </wp:positionH>
          <wp:positionV relativeFrom="page">
            <wp:posOffset>713105</wp:posOffset>
          </wp:positionV>
          <wp:extent cx="5976620" cy="6350"/>
          <wp:effectExtent l="0" t="0" r="0" b="0"/>
          <wp:wrapNone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662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947D0"/>
    <w:rsid w:val="069C2352"/>
    <w:rsid w:val="3D1E20B6"/>
    <w:rsid w:val="3DFEEB74"/>
    <w:rsid w:val="3EDF69D1"/>
    <w:rsid w:val="3F9AAF86"/>
    <w:rsid w:val="3FFE7335"/>
    <w:rsid w:val="5EB947D0"/>
    <w:rsid w:val="69D628D5"/>
    <w:rsid w:val="74CF9E51"/>
    <w:rsid w:val="7DFE8413"/>
    <w:rsid w:val="7EFB3A65"/>
    <w:rsid w:val="7EFF670D"/>
    <w:rsid w:val="ABED7252"/>
    <w:rsid w:val="B85340E7"/>
    <w:rsid w:val="D7EF3563"/>
    <w:rsid w:val="E5ECEC4E"/>
    <w:rsid w:val="F77F8207"/>
    <w:rsid w:val="FD7FD767"/>
    <w:rsid w:val="FDFF38DD"/>
    <w:rsid w:val="FEAD5428"/>
    <w:rsid w:val="FF7FD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2022-02-08T02:52:00Z</dcterms:created>
  <dc:creator>形守一</dc:creator>
  <cp:lastModifiedBy>叶汉锋</cp:lastModifiedBy>
  <cp:lastPrinted>2022-02-10T07:01:00Z</cp:lastPrinted>
  <dcterms:modified xsi:type="dcterms:W3CDTF">2022-10-20T16:10:29Z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5365CDBC4EEF46BA8883445C9D2CB953</vt:lpwstr>
  </property>
</Properties>
</file>