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知识产权服务志愿者申请表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1417"/>
        <w:gridCol w:w="27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性别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出生年月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现任职务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移动电话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电子邮箱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工作单位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相关执业资格、专业技术职称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从事知识产权工作经历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32"/>
              </w:rPr>
            </w:pPr>
          </w:p>
        </w:tc>
      </w:tr>
    </w:tbl>
    <w:p>
      <w:pPr>
        <w:jc w:val="both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836"/>
    <w:rsid w:val="000A4734"/>
    <w:rsid w:val="001E07D0"/>
    <w:rsid w:val="0029571E"/>
    <w:rsid w:val="0049681E"/>
    <w:rsid w:val="00554836"/>
    <w:rsid w:val="00AE0FD7"/>
    <w:rsid w:val="7BB14754"/>
    <w:rsid w:val="FF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61</Characters>
  <Lines>1</Lines>
  <Paragraphs>1</Paragraphs>
  <TotalTime>85</TotalTime>
  <ScaleCrop>false</ScaleCrop>
  <LinksUpToDate>false</LinksUpToDate>
  <CharactersWithSpaces>61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2022-07-11T17:05:00Z</dcterms:created>
  <dc:creator>周明川</dc:creator>
  <cp:lastModifiedBy>liaolf</cp:lastModifiedBy>
  <dcterms:modified xsi:type="dcterms:W3CDTF">2023-04-19T11:35:50Z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</Properties>
</file>