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深圳市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default" w:ascii="仿宋_GB2312" w:eastAsia="仿宋_GB2312" w:hAnsiTheme="majorEastAsia" w:cstheme="minorBidi"/>
          <w:sz w:val="32"/>
          <w:szCs w:val="32"/>
          <w:lang w:eastAsia="zh-CN"/>
        </w:rPr>
        <w:t>政法办公室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default" w:ascii="仿宋_GB2312" w:eastAsia="仿宋_GB2312" w:hAnsiTheme="majorEastAsia" w:cstheme="minorBidi"/>
          <w:sz w:val="32"/>
          <w:szCs w:val="32"/>
        </w:rPr>
        <w:t>9月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default" w:ascii="仿宋_GB2312" w:eastAsia="仿宋_GB2312" w:hAnsiTheme="majorEastAsia" w:cstheme="minorBidi"/>
          <w:sz w:val="32"/>
          <w:szCs w:val="32"/>
        </w:rPr>
        <w:t>3名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08785EDA"/>
    <w:rsid w:val="1E3D024A"/>
    <w:rsid w:val="1FFEBEA5"/>
    <w:rsid w:val="3A50350A"/>
    <w:rsid w:val="42033151"/>
    <w:rsid w:val="453D2B6B"/>
    <w:rsid w:val="48F87D7E"/>
    <w:rsid w:val="52473EC9"/>
    <w:rsid w:val="5765152D"/>
    <w:rsid w:val="756D6690"/>
    <w:rsid w:val="EB7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2020-06-24T23:43:00Z</dcterms:created>
  <dc:creator>廖宇红</dc:creator>
  <cp:lastModifiedBy>刘秀锋</cp:lastModifiedBy>
  <dcterms:modified xsi:type="dcterms:W3CDTF">2023-11-14T16:54:40Z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501AB2CAEA9940E0BE9AF7664BC5E052</vt:lpwstr>
  </property>
</Properties>
</file>