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大鹏新区葵涌办事处202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月公开招聘编外人员报名表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102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15"/>
        <w:gridCol w:w="585"/>
        <w:gridCol w:w="549"/>
        <w:gridCol w:w="696"/>
        <w:gridCol w:w="579"/>
        <w:gridCol w:w="891"/>
        <w:gridCol w:w="1215"/>
        <w:gridCol w:w="1309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 名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  别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 族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请贴照片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    贯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出生日期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    高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673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退伍证编号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现居住地址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42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（从高中起）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家庭成员与主要社会关系信息</w:t>
            </w:r>
            <w:bookmarkStart w:id="0" w:name="_GoBack"/>
            <w:bookmarkEnd w:id="0"/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tblHeader/>
          <w:jc w:val="center"/>
        </w:trPr>
        <w:tc>
          <w:tcPr>
            <w:tcW w:w="1650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eastAsia"/>
                <w:color w:val="000000"/>
                <w:sz w:val="22"/>
                <w:szCs w:val="18"/>
              </w:rPr>
            </w:pPr>
            <w:r>
              <w:rPr>
                <w:rFonts w:hint="eastAsia"/>
                <w:color w:val="000000"/>
                <w:sz w:val="22"/>
                <w:szCs w:val="18"/>
              </w:rPr>
              <w:t>报考职位名称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其他说明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是否服从用人单位和用工单位安排的工作地点？              服从□    不服从□ 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/>
        </w:rPr>
        <w:t xml:space="preserve">                                           填表日期：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center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本人承诺：本表所填信息全部属实。本人符合招聘公告规定的所有条件。如不符合，本人愿意承担由此造成的一切后果。因个人原因在被聘任后未能到岗工作的，愿意接受被取消聘任资格的处理。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5640" w:firstLineChars="23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承诺人：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>年   月   日</w:t>
      </w:r>
    </w:p>
    <w:p/>
    <w:sectPr>
      <w:headerReference r:id="rId3" w:type="default"/>
      <w:pgSz w:w="11906" w:h="16838"/>
      <w:pgMar w:top="1134" w:right="1020" w:bottom="1134" w:left="1134" w:header="1246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7EB54E5"/>
    <w:rsid w:val="BBEBA1AA"/>
    <w:rsid w:val="CC86EB10"/>
    <w:rsid w:val="CEF3DD2E"/>
    <w:rsid w:val="D61EBFE3"/>
    <w:rsid w:val="DE4E20F7"/>
    <w:rsid w:val="E39F0D0B"/>
    <w:rsid w:val="FB678450"/>
    <w:rsid w:val="FFF3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罗心欣</cp:lastModifiedBy>
  <cp:lastPrinted>2024-07-14T10:03:36Z</cp:lastPrinted>
  <dcterms:modified xsi:type="dcterms:W3CDTF">2024-07-14T10:03:39Z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A1F02C722C94535359A98766296B2D49</vt:lpwstr>
  </property>
</Properties>
</file>