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0" w:afterLines="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附件2</w:t>
      </w:r>
    </w:p>
    <w:p>
      <w:pPr>
        <w:pStyle w:val="3"/>
        <w:spacing w:beforeLines="0" w:afterLines="0"/>
        <w:jc w:val="center"/>
        <w:rPr>
          <w:rFonts w:hint="eastAsia" w:ascii="方正小标宋简体" w:hAnsi="方正小标宋简体" w:eastAsia="方正小标宋简体"/>
          <w:sz w:val="44"/>
          <w:szCs w:val="24"/>
          <w:lang w:val="en-US" w:eastAsia="zh-CN"/>
        </w:rPr>
      </w:pPr>
    </w:p>
    <w:p>
      <w:pPr>
        <w:pStyle w:val="3"/>
        <w:spacing w:beforeLines="0" w:afterLines="0"/>
        <w:jc w:val="center"/>
        <w:rPr>
          <w:rFonts w:hint="eastAsia" w:ascii="方正小标宋简体" w:hAnsi="方正小标宋简体" w:eastAsia="方正小标宋简体"/>
          <w:sz w:val="44"/>
          <w:szCs w:val="24"/>
        </w:rPr>
      </w:pPr>
      <w:r>
        <w:rPr>
          <w:rFonts w:hint="eastAsia" w:ascii="方正小标宋简体" w:hAnsi="方正小标宋简体" w:eastAsia="方正小标宋简体" w:cs="方正小标宋简体"/>
          <w:sz w:val="44"/>
          <w:szCs w:val="44"/>
          <w:lang w:val="en-US" w:eastAsia="zh-CN"/>
        </w:rPr>
        <w:t>《</w:t>
      </w:r>
      <w:r>
        <w:rPr>
          <w:rFonts w:hint="default" w:ascii="方正小标宋简体" w:hAnsi="方正小标宋简体" w:eastAsia="方正小标宋简体" w:cs="方正小标宋简体"/>
          <w:sz w:val="44"/>
          <w:szCs w:val="44"/>
          <w:lang w:eastAsia="zh-CN"/>
        </w:rPr>
        <w:t>2024年度</w:t>
      </w:r>
      <w:r>
        <w:rPr>
          <w:rFonts w:hint="eastAsia" w:ascii="方正小标宋简体" w:hAnsi="方正小标宋简体" w:eastAsia="方正小标宋简体" w:cs="方正小标宋简体"/>
          <w:sz w:val="44"/>
          <w:szCs w:val="44"/>
          <w:lang w:val="en-US" w:eastAsia="zh-CN"/>
        </w:rPr>
        <w:t>深圳市</w:t>
      </w:r>
      <w:r>
        <w:rPr>
          <w:rFonts w:hint="default" w:ascii="方正小标宋简体" w:hAnsi="方正小标宋简体" w:eastAsia="方正小标宋简体" w:cs="方正小标宋简体"/>
          <w:sz w:val="44"/>
          <w:szCs w:val="44"/>
          <w:lang w:eastAsia="zh-CN"/>
        </w:rPr>
        <w:t>科技创新成果</w:t>
      </w:r>
      <w:r>
        <w:rPr>
          <w:rFonts w:hint="eastAsia" w:ascii="方正小标宋简体" w:hAnsi="方正小标宋简体" w:eastAsia="方正小标宋简体" w:cs="方正小标宋简体"/>
          <w:sz w:val="44"/>
          <w:szCs w:val="44"/>
          <w:lang w:val="en-US" w:eastAsia="zh-CN"/>
        </w:rPr>
        <w:t>推广项目汇编》</w:t>
      </w:r>
    </w:p>
    <w:p>
      <w:pPr>
        <w:pStyle w:val="3"/>
        <w:spacing w:beforeLines="0" w:afterLines="0"/>
        <w:jc w:val="center"/>
        <w:rPr>
          <w:rFonts w:hint="eastAsia" w:ascii="方正小标宋简体" w:hAnsi="方正小标宋简体" w:eastAsia="方正小标宋简体"/>
          <w:sz w:val="44"/>
          <w:szCs w:val="24"/>
          <w:lang w:val="en-US" w:eastAsia="zh-CN"/>
        </w:rPr>
      </w:pPr>
      <w:r>
        <w:rPr>
          <w:rFonts w:hint="eastAsia" w:ascii="方正小标宋简体" w:hAnsi="方正小标宋简体" w:eastAsia="方正小标宋简体"/>
          <w:sz w:val="44"/>
          <w:szCs w:val="24"/>
          <w:lang w:val="en-US" w:eastAsia="zh-CN"/>
        </w:rPr>
        <w:t>项目申</w:t>
      </w:r>
      <w:bookmarkStart w:id="1" w:name="_GoBack"/>
      <w:bookmarkEnd w:id="1"/>
      <w:r>
        <w:rPr>
          <w:rFonts w:hint="eastAsia" w:ascii="方正小标宋简体" w:hAnsi="方正小标宋简体" w:eastAsia="方正小标宋简体"/>
          <w:sz w:val="44"/>
          <w:szCs w:val="24"/>
          <w:lang w:val="en-US" w:eastAsia="zh-CN"/>
        </w:rPr>
        <w:t>请书</w:t>
      </w:r>
    </w:p>
    <w:p>
      <w:pPr>
        <w:spacing w:beforeLines="0" w:afterLines="0" w:line="500" w:lineRule="atLeast"/>
        <w:rPr>
          <w:rFonts w:hint="eastAsia" w:ascii="宋体"/>
          <w:sz w:val="21"/>
          <w:szCs w:val="24"/>
        </w:rPr>
      </w:pPr>
    </w:p>
    <w:p>
      <w:pPr>
        <w:spacing w:beforeLines="0" w:afterLines="0" w:line="500" w:lineRule="atLeast"/>
        <w:rPr>
          <w:rFonts w:hint="eastAsia" w:ascii="宋体"/>
          <w:sz w:val="21"/>
          <w:szCs w:val="24"/>
        </w:rPr>
      </w:pPr>
    </w:p>
    <w:p>
      <w:pPr>
        <w:spacing w:beforeLines="0" w:afterLines="0" w:line="500" w:lineRule="atLeast"/>
        <w:rPr>
          <w:rFonts w:hint="eastAsia" w:ascii="宋体"/>
          <w:sz w:val="21"/>
          <w:szCs w:val="24"/>
        </w:rPr>
      </w:pPr>
    </w:p>
    <w:p>
      <w:pPr>
        <w:spacing w:beforeLines="0" w:afterLines="0" w:line="600" w:lineRule="atLeast"/>
        <w:rPr>
          <w:rFonts w:hint="eastAsia" w:ascii="宋体"/>
          <w:sz w:val="21"/>
          <w:szCs w:val="24"/>
        </w:rPr>
      </w:pPr>
    </w:p>
    <w:p>
      <w:pPr>
        <w:spacing w:beforeLines="0" w:afterLines="0" w:line="720" w:lineRule="atLeast"/>
        <w:rPr>
          <w:rFonts w:hint="eastAsia" w:ascii="宋体"/>
          <w:sz w:val="21"/>
          <w:szCs w:val="24"/>
        </w:rPr>
      </w:pPr>
    </w:p>
    <w:p>
      <w:pPr>
        <w:spacing w:beforeLines="0" w:afterLines="0" w:line="700" w:lineRule="atLeast"/>
        <w:ind w:firstLine="1600" w:firstLineChars="500"/>
        <w:rPr>
          <w:rFonts w:hint="eastAsia" w:ascii="仿宋_GB2312" w:hAnsi="仿宋_GB2312" w:eastAsia="仿宋_GB2312"/>
          <w:sz w:val="32"/>
          <w:szCs w:val="24"/>
          <w:u w:val="single"/>
          <w:lang w:val="en-US" w:eastAsia="zh-CN"/>
        </w:rPr>
      </w:pPr>
      <w:r>
        <w:rPr>
          <w:rFonts w:hint="eastAsia" w:ascii="仿宋_GB2312" w:hAnsi="仿宋_GB2312" w:eastAsia="仿宋_GB2312"/>
          <w:sz w:val="32"/>
          <w:szCs w:val="24"/>
        </w:rPr>
        <w:t>项 目 名 称</w:t>
      </w:r>
      <w:r>
        <w:rPr>
          <w:rFonts w:hint="eastAsia" w:ascii="仿宋_GB2312" w:hAnsi="仿宋_GB2312" w:eastAsia="仿宋_GB2312"/>
          <w:sz w:val="32"/>
          <w:szCs w:val="24"/>
          <w:lang w:eastAsia="zh-CN"/>
        </w:rPr>
        <w:t>：</w:t>
      </w:r>
      <w:r>
        <w:rPr>
          <w:rFonts w:hint="eastAsia" w:ascii="仿宋_GB2312" w:hAnsi="仿宋_GB2312" w:eastAsia="仿宋_GB2312"/>
          <w:sz w:val="32"/>
          <w:szCs w:val="24"/>
          <w:u w:val="single"/>
        </w:rPr>
        <w:t xml:space="preserve">    </w:t>
      </w:r>
      <w:r>
        <w:rPr>
          <w:rFonts w:hint="eastAsia" w:ascii="仿宋_GB2312" w:hAnsi="仿宋_GB2312" w:eastAsia="仿宋_GB2312"/>
          <w:sz w:val="32"/>
          <w:szCs w:val="24"/>
          <w:u w:val="single"/>
          <w:lang w:val="en-US" w:eastAsia="zh-CN"/>
        </w:rPr>
        <w:t xml:space="preserve">                  </w:t>
      </w:r>
      <w:r>
        <w:rPr>
          <w:rFonts w:hint="eastAsia" w:ascii="仿宋_GB2312" w:hAnsi="仿宋_GB2312" w:eastAsia="仿宋_GB2312"/>
          <w:sz w:val="32"/>
          <w:szCs w:val="24"/>
          <w:u w:val="single"/>
        </w:rPr>
        <w:t xml:space="preserve">  </w:t>
      </w:r>
      <w:r>
        <w:rPr>
          <w:rFonts w:hint="eastAsia" w:ascii="仿宋_GB2312" w:hAnsi="仿宋_GB2312" w:eastAsia="仿宋_GB2312"/>
          <w:sz w:val="32"/>
          <w:szCs w:val="24"/>
          <w:u w:val="single"/>
          <w:lang w:val="en-US" w:eastAsia="zh-CN"/>
        </w:rPr>
        <w:t xml:space="preserve">    </w:t>
      </w:r>
    </w:p>
    <w:p>
      <w:pPr>
        <w:spacing w:beforeLines="0" w:afterLines="0" w:line="700" w:lineRule="atLeast"/>
        <w:ind w:firstLine="1600" w:firstLineChars="500"/>
        <w:rPr>
          <w:rFonts w:hint="eastAsia" w:ascii="仿宋_GB2312" w:hAnsi="仿宋_GB2312" w:eastAsia="仿宋_GB2312"/>
          <w:sz w:val="32"/>
          <w:szCs w:val="24"/>
          <w:u w:val="single"/>
          <w:lang w:val="en-US" w:eastAsia="zh-CN"/>
        </w:rPr>
      </w:pPr>
      <w:r>
        <w:rPr>
          <w:rFonts w:hint="eastAsia" w:ascii="仿宋_GB2312" w:hAnsi="仿宋_GB2312" w:eastAsia="仿宋_GB2312"/>
          <w:sz w:val="32"/>
          <w:szCs w:val="24"/>
        </w:rPr>
        <w:t xml:space="preserve">项 目 </w:t>
      </w:r>
      <w:r>
        <w:rPr>
          <w:rFonts w:hint="eastAsia" w:ascii="仿宋_GB2312" w:hAnsi="仿宋_GB2312" w:eastAsia="仿宋_GB2312"/>
          <w:sz w:val="32"/>
          <w:szCs w:val="24"/>
          <w:lang w:val="en-US" w:eastAsia="zh-CN"/>
        </w:rPr>
        <w:t>领 域</w:t>
      </w:r>
      <w:r>
        <w:rPr>
          <w:rFonts w:hint="eastAsia" w:ascii="仿宋_GB2312" w:hAnsi="仿宋_GB2312" w:eastAsia="仿宋_GB2312"/>
          <w:sz w:val="32"/>
          <w:szCs w:val="24"/>
          <w:lang w:eastAsia="zh-CN"/>
        </w:rPr>
        <w:t>：</w:t>
      </w:r>
      <w:r>
        <w:rPr>
          <w:rFonts w:hint="eastAsia" w:ascii="仿宋_GB2312" w:hAnsi="仿宋_GB2312" w:eastAsia="仿宋_GB2312"/>
          <w:sz w:val="32"/>
          <w:szCs w:val="24"/>
          <w:u w:val="single"/>
        </w:rPr>
        <w:t xml:space="preserve">    </w:t>
      </w:r>
      <w:r>
        <w:rPr>
          <w:rFonts w:hint="eastAsia" w:ascii="仿宋_GB2312" w:hAnsi="仿宋_GB2312" w:eastAsia="仿宋_GB2312"/>
          <w:sz w:val="32"/>
          <w:szCs w:val="24"/>
          <w:u w:val="single"/>
          <w:lang w:val="en-US" w:eastAsia="zh-CN"/>
        </w:rPr>
        <w:t xml:space="preserve">                  </w:t>
      </w:r>
      <w:r>
        <w:rPr>
          <w:rFonts w:hint="eastAsia" w:ascii="仿宋_GB2312" w:hAnsi="仿宋_GB2312" w:eastAsia="仿宋_GB2312"/>
          <w:sz w:val="32"/>
          <w:szCs w:val="24"/>
          <w:u w:val="single"/>
        </w:rPr>
        <w:t xml:space="preserve">  </w:t>
      </w:r>
      <w:r>
        <w:rPr>
          <w:rFonts w:hint="eastAsia" w:ascii="仿宋_GB2312" w:hAnsi="仿宋_GB2312" w:eastAsia="仿宋_GB2312"/>
          <w:sz w:val="32"/>
          <w:szCs w:val="24"/>
          <w:u w:val="single"/>
          <w:lang w:val="en-US" w:eastAsia="zh-CN"/>
        </w:rPr>
        <w:t xml:space="preserve">    </w:t>
      </w:r>
    </w:p>
    <w:p>
      <w:pPr>
        <w:spacing w:beforeLines="0" w:afterLines="0" w:line="700" w:lineRule="atLeast"/>
        <w:ind w:firstLine="1600" w:firstLineChars="500"/>
        <w:rPr>
          <w:rFonts w:hint="default" w:ascii="仿宋_GB2312" w:hAnsi="仿宋_GB2312" w:eastAsia="仿宋_GB2312"/>
          <w:sz w:val="32"/>
          <w:szCs w:val="24"/>
          <w:u w:val="single"/>
          <w:lang w:val="en" w:eastAsia="zh-CN"/>
        </w:rPr>
      </w:pPr>
      <w:r>
        <w:rPr>
          <w:rFonts w:hint="eastAsia" w:ascii="仿宋_GB2312" w:hAnsi="仿宋_GB2312" w:eastAsia="仿宋_GB2312"/>
          <w:sz w:val="32"/>
          <w:szCs w:val="24"/>
          <w:lang w:eastAsia="zh-CN"/>
        </w:rPr>
        <w:t>申</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lang w:eastAsia="zh-CN"/>
        </w:rPr>
        <w:t>请</w:t>
      </w:r>
      <w:r>
        <w:rPr>
          <w:rFonts w:hint="eastAsia" w:ascii="仿宋_GB2312" w:hAnsi="仿宋_GB2312" w:eastAsia="仿宋_GB2312"/>
          <w:sz w:val="32"/>
          <w:szCs w:val="24"/>
        </w:rPr>
        <w:t xml:space="preserve"> 单 位：</w:t>
      </w:r>
      <w:r>
        <w:rPr>
          <w:rFonts w:hint="eastAsia" w:ascii="仿宋_GB2312" w:hAnsi="仿宋_GB2312" w:eastAsia="仿宋_GB2312"/>
          <w:sz w:val="32"/>
          <w:szCs w:val="24"/>
          <w:u w:val="single"/>
        </w:rPr>
        <w:t xml:space="preserve">   </w:t>
      </w:r>
      <w:r>
        <w:rPr>
          <w:rFonts w:hint="eastAsia" w:ascii="仿宋_GB2312" w:hAnsi="仿宋_GB2312" w:eastAsia="仿宋_GB2312"/>
          <w:sz w:val="32"/>
          <w:szCs w:val="24"/>
          <w:u w:val="single"/>
          <w:lang w:val="en-US" w:eastAsia="zh-CN"/>
        </w:rPr>
        <w:t xml:space="preserve">             </w:t>
      </w:r>
      <w:r>
        <w:rPr>
          <w:rFonts w:hint="default" w:ascii="仿宋_GB2312" w:hAnsi="仿宋_GB2312" w:eastAsia="仿宋_GB2312"/>
          <w:sz w:val="32"/>
          <w:szCs w:val="24"/>
          <w:u w:val="single"/>
          <w:lang w:val="en" w:eastAsia="zh-CN"/>
        </w:rPr>
        <w:t xml:space="preserve">  </w:t>
      </w:r>
      <w:r>
        <w:rPr>
          <w:rFonts w:hint="eastAsia" w:ascii="仿宋_GB2312" w:hAnsi="仿宋_GB2312" w:eastAsia="仿宋_GB2312"/>
          <w:sz w:val="32"/>
          <w:szCs w:val="24"/>
          <w:u w:val="single"/>
          <w:lang w:val="en-US" w:eastAsia="zh-CN"/>
        </w:rPr>
        <w:t xml:space="preserve">（盖章）  </w:t>
      </w:r>
    </w:p>
    <w:p>
      <w:pPr>
        <w:spacing w:beforeLines="0" w:afterLines="0" w:line="700" w:lineRule="atLeast"/>
        <w:ind w:firstLine="1600" w:firstLineChars="5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项目联系人 ：</w:t>
      </w:r>
      <w:r>
        <w:rPr>
          <w:rFonts w:hint="eastAsia" w:ascii="仿宋_GB2312" w:hAnsi="仿宋_GB2312" w:eastAsia="仿宋_GB2312"/>
          <w:sz w:val="32"/>
          <w:szCs w:val="24"/>
          <w:u w:val="single"/>
        </w:rPr>
        <w:t xml:space="preserve">   </w:t>
      </w:r>
      <w:r>
        <w:rPr>
          <w:rFonts w:hint="eastAsia" w:ascii="仿宋_GB2312" w:hAnsi="仿宋_GB2312" w:eastAsia="仿宋_GB2312"/>
          <w:sz w:val="32"/>
          <w:szCs w:val="24"/>
          <w:u w:val="single"/>
          <w:lang w:val="en-US" w:eastAsia="zh-CN"/>
        </w:rPr>
        <w:t xml:space="preserve">                         </w:t>
      </w:r>
    </w:p>
    <w:p>
      <w:pPr>
        <w:spacing w:beforeLines="0" w:afterLines="0" w:line="700" w:lineRule="atLeast"/>
        <w:ind w:firstLine="1600" w:firstLineChars="5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联 系 方 式：</w:t>
      </w:r>
      <w:r>
        <w:rPr>
          <w:rFonts w:hint="eastAsia" w:ascii="仿宋_GB2312" w:hAnsi="仿宋_GB2312" w:eastAsia="仿宋_GB2312"/>
          <w:sz w:val="32"/>
          <w:szCs w:val="24"/>
          <w:u w:val="single"/>
        </w:rPr>
        <w:t xml:space="preserve">   </w:t>
      </w:r>
      <w:r>
        <w:rPr>
          <w:rFonts w:hint="eastAsia" w:ascii="仿宋_GB2312" w:hAnsi="仿宋_GB2312" w:eastAsia="仿宋_GB2312"/>
          <w:sz w:val="32"/>
          <w:szCs w:val="24"/>
          <w:u w:val="single"/>
          <w:lang w:val="en-US" w:eastAsia="zh-CN"/>
        </w:rPr>
        <w:t xml:space="preserve">                         </w:t>
      </w:r>
    </w:p>
    <w:p>
      <w:pPr>
        <w:spacing w:beforeLines="0" w:afterLines="0" w:line="700" w:lineRule="atLeast"/>
        <w:ind w:firstLine="2240" w:firstLineChars="800"/>
        <w:rPr>
          <w:rFonts w:hint="eastAsia" w:ascii="楷体_GB2312" w:hAnsi="楷体_GB2312" w:eastAsia="楷体_GB2312"/>
          <w:sz w:val="28"/>
          <w:szCs w:val="24"/>
        </w:rPr>
      </w:pPr>
    </w:p>
    <w:p>
      <w:pPr>
        <w:spacing w:beforeLines="0" w:afterLines="0" w:line="600" w:lineRule="atLeast"/>
        <w:rPr>
          <w:rFonts w:hint="eastAsia" w:ascii="宋体"/>
          <w:sz w:val="21"/>
          <w:szCs w:val="24"/>
        </w:rPr>
      </w:pPr>
    </w:p>
    <w:p>
      <w:pPr>
        <w:spacing w:beforeLines="0" w:afterLines="0" w:line="600" w:lineRule="atLeast"/>
        <w:rPr>
          <w:rFonts w:hint="eastAsia" w:ascii="宋体"/>
          <w:sz w:val="21"/>
          <w:szCs w:val="24"/>
        </w:rPr>
      </w:pPr>
    </w:p>
    <w:p>
      <w:pPr>
        <w:spacing w:beforeLines="0" w:afterLines="0" w:line="600" w:lineRule="atLeast"/>
        <w:rPr>
          <w:rFonts w:hint="eastAsia" w:ascii="宋体"/>
          <w:sz w:val="21"/>
          <w:szCs w:val="24"/>
        </w:rPr>
      </w:pPr>
    </w:p>
    <w:p>
      <w:pPr>
        <w:spacing w:beforeLines="0" w:afterLines="0" w:line="600" w:lineRule="atLeast"/>
        <w:rPr>
          <w:rFonts w:hint="eastAsia" w:ascii="宋体"/>
          <w:sz w:val="21"/>
          <w:szCs w:val="24"/>
        </w:rPr>
      </w:pPr>
    </w:p>
    <w:p>
      <w:pPr>
        <w:spacing w:beforeLines="0" w:afterLines="0" w:line="760" w:lineRule="atLeast"/>
        <w:jc w:val="center"/>
        <w:rPr>
          <w:rFonts w:hint="eastAsia" w:ascii="仿宋_GB2312" w:hAnsi="仿宋_GB2312" w:eastAsia="仿宋_GB2312"/>
          <w:sz w:val="32"/>
          <w:szCs w:val="24"/>
          <w:lang w:val="en-US"/>
        </w:rPr>
        <w:sectPr>
          <w:footerReference r:id="rId3" w:type="default"/>
          <w:pgSz w:w="11906" w:h="16838"/>
          <w:pgMar w:top="1417" w:right="1417" w:bottom="1417" w:left="1418" w:header="851" w:footer="992" w:gutter="0"/>
          <w:lnNumType w:countBy="0" w:distance="360"/>
          <w:pgNumType w:fmt="numberInDash" w:start="1"/>
          <w:cols w:space="720" w:num="1"/>
          <w:docGrid w:linePitch="312" w:charSpace="0"/>
        </w:sectPr>
      </w:pPr>
      <w:r>
        <w:rPr>
          <w:rFonts w:hint="eastAsia" w:ascii="仿宋_GB2312" w:hAnsi="仿宋_GB2312" w:eastAsia="仿宋_GB2312"/>
          <w:sz w:val="32"/>
          <w:szCs w:val="24"/>
        </w:rPr>
        <w:t>填报日期：</w:t>
      </w:r>
      <w:r>
        <w:rPr>
          <w:rFonts w:hint="eastAsia" w:ascii="仿宋_GB2312" w:hAnsi="仿宋_GB2312" w:eastAsia="仿宋_GB2312"/>
          <w:sz w:val="32"/>
          <w:szCs w:val="24"/>
          <w:u w:val="single"/>
        </w:rPr>
        <w:t xml:space="preserve">    </w:t>
      </w:r>
      <w:r>
        <w:rPr>
          <w:rFonts w:hint="eastAsia" w:ascii="仿宋_GB2312" w:hAnsi="仿宋_GB2312" w:eastAsia="仿宋_GB2312"/>
          <w:sz w:val="32"/>
          <w:szCs w:val="24"/>
          <w:u w:val="single"/>
          <w:lang w:val="en-US" w:eastAsia="zh-CN"/>
        </w:rPr>
        <w:t xml:space="preserve"> </w:t>
      </w:r>
      <w:r>
        <w:rPr>
          <w:rFonts w:hint="eastAsia" w:ascii="仿宋_GB2312" w:hAnsi="仿宋_GB2312" w:eastAsia="仿宋_GB2312"/>
          <w:sz w:val="32"/>
          <w:szCs w:val="24"/>
          <w:u w:val="single"/>
        </w:rPr>
        <w:t xml:space="preserve"> </w:t>
      </w:r>
      <w:r>
        <w:rPr>
          <w:rFonts w:hint="eastAsia" w:ascii="仿宋_GB2312" w:hAnsi="仿宋_GB2312" w:eastAsia="仿宋_GB2312"/>
          <w:sz w:val="32"/>
          <w:szCs w:val="24"/>
        </w:rPr>
        <w:t>年</w:t>
      </w:r>
      <w:r>
        <w:rPr>
          <w:rFonts w:hint="eastAsia" w:ascii="仿宋_GB2312" w:hAnsi="仿宋_GB2312" w:eastAsia="仿宋_GB2312"/>
          <w:sz w:val="32"/>
          <w:szCs w:val="24"/>
          <w:u w:val="single"/>
        </w:rPr>
        <w:t xml:space="preserve">  </w:t>
      </w:r>
      <w:r>
        <w:rPr>
          <w:rFonts w:hint="eastAsia" w:ascii="仿宋_GB2312" w:hAnsi="仿宋_GB2312" w:eastAsia="仿宋_GB2312"/>
          <w:sz w:val="32"/>
          <w:szCs w:val="24"/>
          <w:u w:val="single"/>
          <w:lang w:val="en-US" w:eastAsia="zh-CN"/>
        </w:rPr>
        <w:t xml:space="preserve">   </w:t>
      </w:r>
      <w:r>
        <w:rPr>
          <w:rFonts w:hint="eastAsia" w:ascii="仿宋_GB2312" w:hAnsi="仿宋_GB2312" w:eastAsia="仿宋_GB2312"/>
          <w:sz w:val="32"/>
          <w:szCs w:val="24"/>
          <w:u w:val="single"/>
        </w:rPr>
        <w:t xml:space="preserve"> </w:t>
      </w:r>
      <w:r>
        <w:rPr>
          <w:rFonts w:hint="eastAsia" w:ascii="仿宋_GB2312" w:hAnsi="仿宋_GB2312" w:eastAsia="仿宋_GB2312"/>
          <w:sz w:val="32"/>
          <w:szCs w:val="24"/>
        </w:rPr>
        <w:t>月</w:t>
      </w:r>
      <w:r>
        <w:rPr>
          <w:rFonts w:hint="eastAsia" w:ascii="仿宋_GB2312" w:hAnsi="仿宋_GB2312" w:eastAsia="仿宋_GB2312"/>
          <w:sz w:val="32"/>
          <w:szCs w:val="24"/>
          <w:u w:val="single"/>
        </w:rPr>
        <w:t xml:space="preserve"> </w:t>
      </w:r>
      <w:r>
        <w:rPr>
          <w:rFonts w:hint="eastAsia" w:ascii="仿宋_GB2312" w:hAnsi="仿宋_GB2312" w:eastAsia="仿宋_GB2312"/>
          <w:sz w:val="32"/>
          <w:szCs w:val="24"/>
          <w:u w:val="single"/>
          <w:lang w:val="en-US" w:eastAsia="zh-CN"/>
        </w:rPr>
        <w:t xml:space="preserve">     </w:t>
      </w:r>
      <w:r>
        <w:rPr>
          <w:rFonts w:hint="eastAsia" w:ascii="仿宋_GB2312" w:hAnsi="仿宋_GB2312" w:eastAsia="仿宋_GB2312"/>
          <w:sz w:val="32"/>
          <w:szCs w:val="24"/>
          <w:lang w:val="en-US" w:eastAsia="zh-CN"/>
        </w:rPr>
        <w:t>日</w:t>
      </w:r>
    </w:p>
    <w:p>
      <w:pPr>
        <w:pStyle w:val="6"/>
        <w:spacing w:after="0" w:line="540" w:lineRule="exact"/>
        <w:ind w:firstLine="0" w:firstLineChars="0"/>
        <w:jc w:val="center"/>
        <w:rPr>
          <w:rFonts w:hint="eastAsia" w:ascii="方正小标宋简体" w:hAnsi="方正小标宋简体" w:eastAsia="方正小标宋简体"/>
          <w:b w:val="0"/>
          <w:sz w:val="44"/>
          <w:szCs w:val="24"/>
          <w:lang w:val="en-US" w:eastAsia="zh-CN"/>
        </w:rPr>
      </w:pPr>
    </w:p>
    <w:p>
      <w:pPr>
        <w:numPr>
          <w:ilvl w:val="0"/>
          <w:numId w:val="0"/>
        </w:numPr>
        <w:tabs>
          <w:tab w:val="right" w:pos="8306"/>
        </w:tabs>
        <w:spacing w:beforeLines="0" w:afterLines="0"/>
        <w:jc w:val="left"/>
        <w:rPr>
          <w:rFonts w:hint="eastAsia" w:ascii="方正小标宋简体" w:hAnsi="方正小标宋简体" w:eastAsia="方正小标宋简体"/>
          <w:sz w:val="44"/>
          <w:szCs w:val="24"/>
          <w:lang w:val="en-US" w:eastAsia="zh-CN"/>
        </w:rPr>
      </w:pPr>
      <w:r>
        <w:rPr>
          <w:rFonts w:hint="eastAsia" w:ascii="仿宋_GB2312" w:hAnsi="仿宋_GB2312" w:eastAsia="仿宋_GB2312"/>
          <w:sz w:val="21"/>
          <w:szCs w:val="24"/>
          <w:lang w:eastAsia="zh-CN"/>
        </w:rPr>
        <w:tab/>
      </w:r>
    </w:p>
    <w:p>
      <w:pPr>
        <w:numPr>
          <w:ilvl w:val="0"/>
          <w:numId w:val="0"/>
        </w:numPr>
        <w:tabs>
          <w:tab w:val="right" w:pos="8306"/>
        </w:tabs>
        <w:spacing w:beforeLines="0" w:afterLines="0"/>
        <w:jc w:val="center"/>
        <w:rPr>
          <w:rFonts w:hint="eastAsia" w:ascii="方正小标宋简体" w:hAnsi="方正小标宋简体" w:eastAsia="方正小标宋简体"/>
          <w:sz w:val="44"/>
          <w:szCs w:val="24"/>
          <w:lang w:val="en-US" w:eastAsia="zh-CN"/>
        </w:rPr>
      </w:pPr>
      <w:r>
        <w:rPr>
          <w:rFonts w:hint="eastAsia" w:ascii="方正小标宋简体" w:hAnsi="方正小标宋简体" w:eastAsia="方正小标宋简体"/>
          <w:sz w:val="44"/>
          <w:szCs w:val="24"/>
          <w:lang w:val="en-US" w:eastAsia="zh-CN"/>
        </w:rPr>
        <w:t>填写说明</w:t>
      </w:r>
    </w:p>
    <w:p>
      <w:pPr>
        <w:numPr>
          <w:ilvl w:val="0"/>
          <w:numId w:val="0"/>
        </w:numPr>
        <w:tabs>
          <w:tab w:val="right" w:pos="8306"/>
        </w:tabs>
        <w:spacing w:beforeLines="0" w:afterLines="0"/>
        <w:jc w:val="center"/>
        <w:rPr>
          <w:rFonts w:hint="eastAsia" w:ascii="方正小标宋简体" w:hAnsi="方正小标宋简体" w:eastAsia="方正小标宋简体"/>
          <w:sz w:val="44"/>
          <w:szCs w:val="24"/>
          <w:lang w:val="en-US" w:eastAsia="zh-CN"/>
        </w:rPr>
      </w:pPr>
    </w:p>
    <w:p>
      <w:pPr>
        <w:numPr>
          <w:ilvl w:val="0"/>
          <w:numId w:val="0"/>
        </w:numPr>
        <w:tabs>
          <w:tab w:val="center" w:pos="4153"/>
        </w:tabs>
        <w:spacing w:beforeLines="-2147483648" w:afterLines="-214748364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lang w:val="en-US" w:eastAsia="zh-CN"/>
        </w:rPr>
        <w:t>编制样式与格式</w:t>
      </w:r>
    </w:p>
    <w:p>
      <w:pPr>
        <w:numPr>
          <w:ilvl w:val="-1"/>
          <w:numId w:val="0"/>
        </w:numPr>
        <w:tabs>
          <w:tab w:val="center" w:pos="4153"/>
        </w:tabs>
        <w:spacing w:beforeLines="-2147483648" w:afterLines="-2147483648"/>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（1）填报时，请将斜体部分删除；</w:t>
      </w:r>
    </w:p>
    <w:p>
      <w:pPr>
        <w:numPr>
          <w:ilvl w:val="-1"/>
          <w:numId w:val="0"/>
        </w:numPr>
        <w:tabs>
          <w:tab w:val="center" w:pos="4153"/>
        </w:tabs>
        <w:spacing w:beforeLines="-2147483648" w:afterLines="-214748364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（2）A4纸双面打印；</w:t>
      </w:r>
    </w:p>
    <w:p>
      <w:pPr>
        <w:numPr>
          <w:ilvl w:val="-1"/>
          <w:numId w:val="0"/>
        </w:numPr>
        <w:tabs>
          <w:tab w:val="center" w:pos="4153"/>
        </w:tabs>
        <w:spacing w:beforeLines="-2147483648" w:afterLines="-214748364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（3）内容填写后保证项目承诺书与项目采集表首页在单数页；</w:t>
      </w:r>
    </w:p>
    <w:p>
      <w:pPr>
        <w:numPr>
          <w:ilvl w:val="-1"/>
          <w:numId w:val="0"/>
        </w:numPr>
        <w:tabs>
          <w:tab w:val="center" w:pos="4153"/>
        </w:tabs>
        <w:spacing w:beforeLines="-2147483648" w:afterLines="-2147483648"/>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（4）本文件填写以项目为单位，每个项目需单独装订。</w:t>
      </w:r>
    </w:p>
    <w:p>
      <w:pPr>
        <w:numPr>
          <w:ilvl w:val="-1"/>
          <w:numId w:val="0"/>
        </w:numPr>
        <w:tabs>
          <w:tab w:val="center" w:pos="4153"/>
        </w:tabs>
        <w:spacing w:beforeLines="-2147483648" w:afterLines="-214748364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2.项目承诺书</w:t>
      </w:r>
    </w:p>
    <w:p>
      <w:pPr>
        <w:numPr>
          <w:ilvl w:val="-1"/>
          <w:numId w:val="0"/>
        </w:numPr>
        <w:tabs>
          <w:tab w:val="center" w:pos="4153"/>
        </w:tabs>
        <w:spacing w:beforeLines="-2147483648" w:afterLines="-214748364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（1）项目承诺书落款日期原则上应晚于其他各处日期。</w:t>
      </w:r>
    </w:p>
    <w:p>
      <w:pPr>
        <w:numPr>
          <w:ilvl w:val="-1"/>
          <w:numId w:val="0"/>
        </w:numPr>
        <w:tabs>
          <w:tab w:val="center" w:pos="4153"/>
        </w:tabs>
        <w:spacing w:beforeLines="-2147483648" w:afterLines="-214748364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3.“一、单位基本信息”和“二、项目申报技术/产品情况”</w:t>
      </w:r>
    </w:p>
    <w:p>
      <w:pPr>
        <w:numPr>
          <w:ilvl w:val="-1"/>
          <w:numId w:val="0"/>
        </w:numPr>
        <w:tabs>
          <w:tab w:val="center" w:pos="4153"/>
        </w:tabs>
        <w:spacing w:beforeLines="-2147483648" w:afterLines="-2147483648"/>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（1）项目评审评估的重要依据，务必按照要求填写表中各项。</w:t>
      </w:r>
    </w:p>
    <w:p>
      <w:pPr>
        <w:numPr>
          <w:ilvl w:val="-1"/>
          <w:numId w:val="0"/>
        </w:numPr>
        <w:tabs>
          <w:tab w:val="center" w:pos="4153"/>
        </w:tabs>
        <w:spacing w:beforeLines="-2147483648" w:afterLines="-214748364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4.项目采集表</w:t>
      </w:r>
    </w:p>
    <w:p>
      <w:pPr>
        <w:numPr>
          <w:ilvl w:val="-1"/>
          <w:numId w:val="0"/>
        </w:numPr>
        <w:tabs>
          <w:tab w:val="center" w:pos="4153"/>
        </w:tabs>
        <w:spacing w:beforeLines="-2147483648" w:afterLines="-2147483648"/>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（1）汇编工作将重点参照此表，因版面有限，务必根据字数要求填写及精简；</w:t>
      </w:r>
    </w:p>
    <w:p>
      <w:pPr>
        <w:numPr>
          <w:ilvl w:val="-1"/>
          <w:numId w:val="0"/>
        </w:numPr>
        <w:tabs>
          <w:tab w:val="center" w:pos="4153"/>
        </w:tabs>
        <w:spacing w:beforeLines="-2147483648" w:afterLines="-214748364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（2）技术/产品图片为反映产品/技术特点或全貌的图片，要求图片清晰，大小5M以内，格式为JPG、PNG。</w:t>
      </w:r>
    </w:p>
    <w:p>
      <w:pPr>
        <w:numPr>
          <w:ilvl w:val="-1"/>
          <w:numId w:val="0"/>
        </w:numPr>
        <w:tabs>
          <w:tab w:val="center" w:pos="4153"/>
        </w:tabs>
        <w:spacing w:beforeLines="-2147483648" w:afterLines="-214748364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5.提交要求</w:t>
      </w:r>
    </w:p>
    <w:p>
      <w:pPr>
        <w:numPr>
          <w:ilvl w:val="-1"/>
          <w:numId w:val="0"/>
        </w:numPr>
        <w:tabs>
          <w:tab w:val="center" w:pos="4153"/>
        </w:tabs>
        <w:spacing w:beforeLines="-2147483648" w:afterLines="-214748364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（1）A4纸质版2份：每个项目提交两份纸质版，每份包括本文件及附件，按顺序合并装订，并在首页和骑缝处加盖公章；</w:t>
      </w:r>
    </w:p>
    <w:p>
      <w:pPr>
        <w:numPr>
          <w:ilvl w:val="-1"/>
          <w:numId w:val="0"/>
        </w:numPr>
        <w:tabs>
          <w:tab w:val="center" w:pos="4153"/>
        </w:tabs>
        <w:spacing w:beforeLines="-2147483648" w:afterLines="-214748364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（2）电子版光盘1张：本文件可编辑版（命名：单位简称-项目名称）、PDF盖章扫描版（命名：单位简称-项目名称）。</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jc w:val="center"/>
        <w:rPr>
          <w:rFonts w:hint="eastAsia" w:ascii="仿宋_GB2312" w:hAnsi="仿宋_GB2312" w:eastAsia="仿宋_GB2312"/>
          <w:b w:val="0"/>
          <w:sz w:val="32"/>
          <w:szCs w:val="24"/>
          <w:lang w:val="en-US" w:eastAsia="zh-CN"/>
        </w:rPr>
      </w:pPr>
      <w:r>
        <w:rPr>
          <w:rFonts w:hint="eastAsia" w:ascii="方正小标宋简体" w:hAnsi="方正小标宋简体" w:eastAsia="方正小标宋简体"/>
          <w:b w:val="0"/>
          <w:sz w:val="44"/>
          <w:szCs w:val="24"/>
          <w:lang w:val="en-US" w:eastAsia="zh-CN"/>
        </w:rPr>
        <w:t>项目承诺书</w:t>
      </w:r>
    </w:p>
    <w:p>
      <w:pPr>
        <w:pStyle w:val="6"/>
        <w:spacing w:after="0" w:line="578" w:lineRule="exact"/>
        <w:ind w:firstLine="0" w:firstLineChars="0"/>
        <w:rPr>
          <w:rFonts w:hint="eastAsia" w:ascii="仿宋_GB2312" w:hAnsi="仿宋_GB2312" w:eastAsia="仿宋_GB2312"/>
          <w:b w:val="0"/>
          <w:sz w:val="32"/>
          <w:szCs w:val="24"/>
          <w:lang w:val="en-US" w:eastAsia="zh-CN"/>
        </w:rPr>
      </w:pPr>
    </w:p>
    <w:p>
      <w:pPr>
        <w:pStyle w:val="6"/>
        <w:spacing w:after="0" w:line="500" w:lineRule="exact"/>
        <w:ind w:firstLine="640" w:firstLineChars="200"/>
        <w:jc w:val="left"/>
        <w:rPr>
          <w:rFonts w:hint="eastAsia" w:ascii="仿宋_GB2312" w:hAnsi="仿宋_GB2312" w:eastAsia="仿宋_GB2312"/>
          <w:b w:val="0"/>
          <w:sz w:val="32"/>
          <w:szCs w:val="24"/>
          <w:u w:val="single"/>
          <w:lang w:val="en-US" w:eastAsia="zh-CN"/>
        </w:rPr>
      </w:pPr>
      <w:r>
        <w:rPr>
          <w:rFonts w:hint="eastAsia" w:ascii="仿宋_GB2312" w:hAnsi="仿宋_GB2312" w:eastAsia="仿宋_GB2312"/>
          <w:b w:val="0"/>
          <w:sz w:val="32"/>
          <w:szCs w:val="24"/>
          <w:lang w:val="en-US" w:eastAsia="zh-CN"/>
        </w:rPr>
        <w:t>本单位正式授权姓名：</w:t>
      </w:r>
      <w:r>
        <w:rPr>
          <w:rFonts w:hint="eastAsia" w:ascii="仿宋_GB2312" w:hAnsi="仿宋_GB2312" w:eastAsia="仿宋_GB2312"/>
          <w:b w:val="0"/>
          <w:sz w:val="32"/>
          <w:szCs w:val="24"/>
          <w:u w:val="single"/>
          <w:lang w:val="en-US" w:eastAsia="zh-CN"/>
        </w:rPr>
        <w:t xml:space="preserve">            </w:t>
      </w:r>
      <w:r>
        <w:rPr>
          <w:rFonts w:hint="eastAsia" w:ascii="仿宋_GB2312" w:hAnsi="仿宋_GB2312" w:eastAsia="仿宋_GB2312"/>
          <w:b w:val="0"/>
          <w:sz w:val="32"/>
          <w:szCs w:val="24"/>
          <w:lang w:val="en-US" w:eastAsia="zh-CN"/>
        </w:rPr>
        <w:t>，身份证号：</w:t>
      </w:r>
      <w:r>
        <w:rPr>
          <w:rFonts w:hint="eastAsia" w:ascii="仿宋_GB2312" w:hAnsi="仿宋_GB2312" w:eastAsia="仿宋_GB2312"/>
          <w:b w:val="0"/>
          <w:sz w:val="32"/>
          <w:szCs w:val="24"/>
          <w:u w:val="single"/>
          <w:lang w:val="en-US" w:eastAsia="zh-CN"/>
        </w:rPr>
        <w:t xml:space="preserve">    </w:t>
      </w:r>
    </w:p>
    <w:p>
      <w:pPr>
        <w:pStyle w:val="6"/>
        <w:spacing w:after="0" w:line="500" w:lineRule="exact"/>
        <w:ind w:firstLine="0" w:firstLineChars="0"/>
        <w:jc w:val="left"/>
        <w:rPr>
          <w:rFonts w:hint="eastAsia" w:ascii="仿宋_GB2312" w:hAnsi="仿宋_GB2312" w:eastAsia="仿宋_GB2312"/>
          <w:b w:val="0"/>
          <w:sz w:val="32"/>
          <w:szCs w:val="24"/>
          <w:lang w:val="en-US" w:eastAsia="zh-CN"/>
        </w:rPr>
      </w:pPr>
      <w:r>
        <w:rPr>
          <w:rFonts w:hint="eastAsia" w:ascii="仿宋_GB2312" w:hAnsi="仿宋_GB2312" w:eastAsia="仿宋_GB2312"/>
          <w:b w:val="0"/>
          <w:sz w:val="32"/>
          <w:szCs w:val="24"/>
          <w:u w:val="single"/>
          <w:lang w:val="en-US" w:eastAsia="zh-CN"/>
        </w:rPr>
        <w:t xml:space="preserve">         </w:t>
      </w:r>
      <w:r>
        <w:rPr>
          <w:rFonts w:hint="eastAsia" w:ascii="仿宋_GB2312" w:hAnsi="仿宋_GB2312" w:eastAsia="仿宋_GB2312"/>
          <w:b w:val="0"/>
          <w:sz w:val="32"/>
          <w:szCs w:val="24"/>
          <w:lang w:val="en-US" w:eastAsia="zh-CN"/>
        </w:rPr>
        <w:t>，职务：</w:t>
      </w:r>
      <w:r>
        <w:rPr>
          <w:rFonts w:hint="eastAsia" w:ascii="仿宋_GB2312" w:hAnsi="仿宋_GB2312" w:eastAsia="仿宋_GB2312"/>
          <w:b w:val="0"/>
          <w:sz w:val="32"/>
          <w:szCs w:val="24"/>
          <w:u w:val="single"/>
          <w:lang w:val="en-US" w:eastAsia="zh-CN"/>
        </w:rPr>
        <w:t xml:space="preserve">             </w:t>
      </w:r>
      <w:r>
        <w:rPr>
          <w:rFonts w:hint="eastAsia" w:ascii="仿宋_GB2312" w:hAnsi="仿宋_GB2312" w:eastAsia="仿宋_GB2312"/>
          <w:b w:val="0"/>
          <w:sz w:val="32"/>
          <w:szCs w:val="24"/>
          <w:lang w:val="en-US" w:eastAsia="zh-CN"/>
        </w:rPr>
        <w:t>（附身份证复印件）代表本单位报送《2024年度深圳市科技创新成果推广项目汇编》（以下简称《项目汇编》）技术产品素材纸质版一式2份和电子版1份，郑重承诺如下：</w:t>
      </w:r>
    </w:p>
    <w:p>
      <w:pPr>
        <w:pStyle w:val="6"/>
        <w:numPr>
          <w:ilvl w:val="0"/>
          <w:numId w:val="1"/>
        </w:numPr>
        <w:spacing w:after="0" w:line="500" w:lineRule="exact"/>
        <w:ind w:firstLine="640" w:firstLineChars="200"/>
        <w:jc w:val="left"/>
        <w:rPr>
          <w:rFonts w:hint="eastAsia" w:ascii="仿宋_GB2312" w:hAnsi="仿宋_GB2312" w:eastAsia="仿宋_GB2312"/>
          <w:b w:val="0"/>
          <w:sz w:val="32"/>
          <w:szCs w:val="24"/>
          <w:lang w:val="en-US" w:eastAsia="zh-CN"/>
        </w:rPr>
      </w:pPr>
      <w:r>
        <w:rPr>
          <w:rFonts w:hint="eastAsia" w:ascii="仿宋_GB2312" w:hAnsi="仿宋_GB2312" w:eastAsia="仿宋_GB2312"/>
          <w:b w:val="0"/>
          <w:sz w:val="32"/>
          <w:szCs w:val="24"/>
          <w:lang w:val="en-US" w:eastAsia="zh-CN"/>
        </w:rPr>
        <w:t>经本单位审查，本次填报的</w:t>
      </w:r>
      <w:r>
        <w:rPr>
          <w:rFonts w:hint="default" w:ascii="仿宋_GB2312" w:hAnsi="仿宋_GB2312" w:eastAsia="仿宋_GB2312"/>
          <w:b w:val="0"/>
          <w:sz w:val="32"/>
          <w:szCs w:val="24"/>
          <w:u w:val="single"/>
          <w:lang w:val="en" w:eastAsia="zh-CN"/>
        </w:rPr>
        <w:t xml:space="preserve">  </w:t>
      </w:r>
      <w:r>
        <w:rPr>
          <w:rFonts w:hint="eastAsia" w:ascii="仿宋_GB2312" w:hAnsi="仿宋_GB2312" w:eastAsia="仿宋_GB2312"/>
          <w:b w:val="0"/>
          <w:sz w:val="32"/>
          <w:szCs w:val="24"/>
          <w:u w:val="single"/>
          <w:lang w:val="en-US" w:eastAsia="zh-CN"/>
        </w:rPr>
        <w:t xml:space="preserve">   </w:t>
      </w:r>
      <w:r>
        <w:rPr>
          <w:rFonts w:hint="default" w:ascii="仿宋_GB2312" w:hAnsi="仿宋_GB2312" w:eastAsia="仿宋_GB2312"/>
          <w:b w:val="0"/>
          <w:i/>
          <w:iCs/>
          <w:sz w:val="32"/>
          <w:szCs w:val="24"/>
          <w:u w:val="single"/>
          <w:lang w:val="en" w:eastAsia="zh-CN"/>
        </w:rPr>
        <w:t>(</w:t>
      </w:r>
      <w:r>
        <w:rPr>
          <w:rFonts w:hint="eastAsia" w:ascii="仿宋_GB2312" w:hAnsi="仿宋_GB2312" w:eastAsia="仿宋_GB2312"/>
          <w:b w:val="0"/>
          <w:i/>
          <w:iCs/>
          <w:sz w:val="32"/>
          <w:szCs w:val="24"/>
          <w:u w:val="single"/>
          <w:lang w:val="en" w:eastAsia="zh-CN"/>
        </w:rPr>
        <w:t>项目名称）</w:t>
      </w:r>
      <w:r>
        <w:rPr>
          <w:rFonts w:hint="eastAsia" w:ascii="仿宋_GB2312" w:hAnsi="仿宋_GB2312" w:eastAsia="仿宋_GB2312"/>
          <w:b w:val="0"/>
          <w:sz w:val="32"/>
          <w:szCs w:val="24"/>
          <w:u w:val="single"/>
          <w:lang w:val="en-US" w:eastAsia="zh-CN"/>
        </w:rPr>
        <w:t xml:space="preserve">  </w:t>
      </w:r>
      <w:r>
        <w:rPr>
          <w:rFonts w:hint="default" w:ascii="仿宋_GB2312" w:hAnsi="仿宋_GB2312" w:eastAsia="仿宋_GB2312"/>
          <w:b w:val="0"/>
          <w:sz w:val="32"/>
          <w:szCs w:val="24"/>
          <w:u w:val="single"/>
          <w:lang w:val="en" w:eastAsia="zh-CN"/>
        </w:rPr>
        <w:t xml:space="preserve">               </w:t>
      </w:r>
      <w:r>
        <w:rPr>
          <w:rFonts w:hint="eastAsia" w:ascii="仿宋_GB2312" w:hAnsi="仿宋_GB2312" w:eastAsia="仿宋_GB2312"/>
          <w:b w:val="0"/>
          <w:sz w:val="32"/>
          <w:szCs w:val="24"/>
          <w:lang w:val="en-US" w:eastAsia="zh-CN"/>
        </w:rPr>
        <w:t>项目申请书、项目采集表内容真实、合法、完整，且未参与往年《项目汇编》项目申报，符合本次项目申报要求。</w:t>
      </w:r>
    </w:p>
    <w:p>
      <w:pPr>
        <w:pStyle w:val="6"/>
        <w:numPr>
          <w:ilvl w:val="0"/>
          <w:numId w:val="1"/>
        </w:numPr>
        <w:spacing w:line="500" w:lineRule="exact"/>
        <w:ind w:firstLine="640" w:firstLineChars="200"/>
        <w:jc w:val="left"/>
        <w:rPr>
          <w:rFonts w:hint="eastAsia" w:ascii="仿宋_GB2312" w:hAnsi="仿宋_GB2312" w:eastAsia="仿宋_GB2312"/>
          <w:b w:val="0"/>
          <w:sz w:val="32"/>
          <w:szCs w:val="24"/>
          <w:lang w:val="en-US" w:eastAsia="zh-CN"/>
        </w:rPr>
      </w:pPr>
      <w:r>
        <w:rPr>
          <w:rFonts w:hint="eastAsia" w:ascii="仿宋_GB2312" w:hAnsi="仿宋_GB2312" w:eastAsia="仿宋_GB2312"/>
          <w:b w:val="0"/>
          <w:sz w:val="32"/>
          <w:szCs w:val="24"/>
          <w:lang w:val="en-US" w:eastAsia="zh-CN"/>
        </w:rPr>
        <w:t>经本单位审查，本次报送的《项目汇编》项目申请书、项目采集表内容不涉及</w:t>
      </w:r>
      <w:r>
        <w:rPr>
          <w:rFonts w:hint="eastAsia" w:ascii="仿宋_GB2312" w:hAnsi="仿宋_GB2312" w:eastAsia="仿宋_GB2312"/>
          <w:b/>
          <w:bCs/>
          <w:sz w:val="32"/>
          <w:szCs w:val="24"/>
          <w:lang w:val="en-US" w:eastAsia="zh-CN"/>
        </w:rPr>
        <w:t>国家秘密、商业秘密</w:t>
      </w:r>
      <w:r>
        <w:rPr>
          <w:rFonts w:hint="eastAsia" w:ascii="仿宋_GB2312" w:hAnsi="仿宋_GB2312" w:eastAsia="仿宋_GB2312"/>
          <w:b w:val="0"/>
          <w:sz w:val="32"/>
          <w:szCs w:val="24"/>
          <w:lang w:val="en-US" w:eastAsia="zh-CN"/>
        </w:rPr>
        <w:t>，无知识产权纠纷。</w:t>
      </w:r>
    </w:p>
    <w:p>
      <w:pPr>
        <w:pStyle w:val="6"/>
        <w:numPr>
          <w:ilvl w:val="0"/>
          <w:numId w:val="1"/>
        </w:numPr>
        <w:spacing w:line="500" w:lineRule="exact"/>
        <w:ind w:firstLine="640" w:firstLineChars="200"/>
        <w:jc w:val="left"/>
        <w:rPr>
          <w:rFonts w:hint="eastAsia" w:ascii="仿宋_GB2312" w:hAnsi="仿宋_GB2312" w:eastAsia="仿宋_GB2312"/>
          <w:b w:val="0"/>
          <w:sz w:val="32"/>
          <w:szCs w:val="24"/>
          <w:lang w:val="en-US" w:eastAsia="zh-CN"/>
        </w:rPr>
      </w:pPr>
      <w:r>
        <w:rPr>
          <w:rFonts w:hint="eastAsia" w:ascii="仿宋_GB2312" w:hAnsi="仿宋_GB2312" w:eastAsia="仿宋_GB2312"/>
          <w:b w:val="0"/>
          <w:sz w:val="32"/>
          <w:szCs w:val="24"/>
          <w:lang w:val="en-US" w:eastAsia="zh-CN"/>
        </w:rPr>
        <w:t>本单位为深圳市管理区域内企事业单位，</w:t>
      </w:r>
      <w:r>
        <w:rPr>
          <w:rFonts w:hint="eastAsia" w:ascii="仿宋_GB2312" w:hAnsi="仿宋_GB2312" w:eastAsia="仿宋_GB2312" w:cs="仿宋_GB2312"/>
          <w:b w:val="0"/>
          <w:bCs w:val="0"/>
          <w:sz w:val="32"/>
          <w:szCs w:val="32"/>
          <w:highlight w:val="none"/>
          <w:lang w:val="en-US" w:eastAsia="zh-CN"/>
        </w:rPr>
        <w:t>无境外（含港澳台）控股或直接投资</w:t>
      </w:r>
      <w:r>
        <w:rPr>
          <w:rFonts w:hint="eastAsia" w:ascii="仿宋_GB2312" w:hAnsi="仿宋_GB2312" w:eastAsia="仿宋_GB2312"/>
          <w:b w:val="0"/>
          <w:sz w:val="32"/>
          <w:szCs w:val="24"/>
          <w:lang w:val="en-US" w:eastAsia="zh-CN"/>
        </w:rPr>
        <w:t>。</w:t>
      </w:r>
    </w:p>
    <w:p>
      <w:pPr>
        <w:pStyle w:val="6"/>
        <w:spacing w:after="0" w:line="500" w:lineRule="exact"/>
        <w:ind w:firstLine="640" w:firstLineChars="200"/>
        <w:jc w:val="left"/>
        <w:rPr>
          <w:rFonts w:hint="eastAsia" w:ascii="仿宋_GB2312" w:hAnsi="仿宋_GB2312" w:eastAsia="仿宋_GB2312"/>
          <w:b w:val="0"/>
          <w:sz w:val="32"/>
          <w:szCs w:val="24"/>
          <w:lang w:val="en-US" w:eastAsia="zh-CN"/>
        </w:rPr>
      </w:pPr>
      <w:r>
        <w:rPr>
          <w:rFonts w:hint="eastAsia" w:ascii="仿宋_GB2312" w:hAnsi="仿宋_GB2312" w:eastAsia="仿宋_GB2312"/>
          <w:b w:val="0"/>
          <w:sz w:val="32"/>
          <w:szCs w:val="24"/>
          <w:lang w:val="en-US" w:eastAsia="zh-CN"/>
        </w:rPr>
        <w:t>四、如本单位技术或产品入选《项目汇编》，同意向不特定对象（包含入选《项目汇编》的同行业竞争单位）公开推荐。</w:t>
      </w:r>
    </w:p>
    <w:p>
      <w:pPr>
        <w:pStyle w:val="6"/>
        <w:spacing w:line="500" w:lineRule="exact"/>
        <w:ind w:firstLine="640" w:firstLineChars="200"/>
        <w:jc w:val="left"/>
        <w:rPr>
          <w:rFonts w:hint="eastAsia" w:ascii="仿宋_GB2312" w:hAnsi="仿宋_GB2312" w:eastAsia="仿宋_GB2312"/>
          <w:b w:val="0"/>
          <w:sz w:val="32"/>
          <w:szCs w:val="24"/>
          <w:lang w:val="en-US" w:eastAsia="zh-CN"/>
        </w:rPr>
      </w:pPr>
      <w:r>
        <w:rPr>
          <w:rFonts w:hint="eastAsia" w:ascii="仿宋_GB2312" w:hAnsi="仿宋_GB2312" w:eastAsia="仿宋_GB2312"/>
          <w:b w:val="0"/>
          <w:sz w:val="32"/>
          <w:szCs w:val="24"/>
          <w:lang w:val="en-US" w:eastAsia="zh-CN"/>
        </w:rPr>
        <w:t>特此承诺。</w:t>
      </w:r>
    </w:p>
    <w:p>
      <w:pPr>
        <w:pStyle w:val="6"/>
        <w:spacing w:line="500" w:lineRule="exact"/>
        <w:ind w:firstLine="0" w:firstLineChars="0"/>
        <w:rPr>
          <w:rFonts w:hint="eastAsia" w:ascii="仿宋_GB2312" w:hAnsi="仿宋_GB2312" w:eastAsia="仿宋_GB2312"/>
          <w:b w:val="0"/>
          <w:sz w:val="32"/>
          <w:szCs w:val="24"/>
          <w:lang w:val="en-US" w:eastAsia="zh-CN"/>
        </w:rPr>
      </w:pPr>
    </w:p>
    <w:p>
      <w:pPr>
        <w:pStyle w:val="6"/>
        <w:spacing w:line="578" w:lineRule="exact"/>
        <w:ind w:firstLine="640" w:firstLineChars="200"/>
        <w:rPr>
          <w:rFonts w:hint="eastAsia" w:ascii="仿宋_GB2312" w:hAnsi="仿宋_GB2312" w:eastAsia="仿宋_GB2312"/>
          <w:b w:val="0"/>
          <w:sz w:val="32"/>
          <w:szCs w:val="24"/>
          <w:lang w:val="en-US" w:eastAsia="zh-CN"/>
        </w:rPr>
      </w:pPr>
      <w:r>
        <w:rPr>
          <w:rFonts w:hint="eastAsia" w:ascii="仿宋_GB2312" w:hAnsi="仿宋_GB2312" w:eastAsia="仿宋_GB2312"/>
          <w:b w:val="0"/>
          <w:sz w:val="32"/>
          <w:szCs w:val="24"/>
          <w:lang w:val="en-US" w:eastAsia="zh-CN"/>
        </w:rPr>
        <w:t xml:space="preserve">               单位名称（加盖公章）：</w:t>
      </w:r>
    </w:p>
    <w:p>
      <w:pPr>
        <w:pStyle w:val="6"/>
        <w:spacing w:line="578" w:lineRule="exact"/>
        <w:ind w:firstLine="640" w:firstLineChars="200"/>
        <w:rPr>
          <w:rFonts w:hint="eastAsia" w:ascii="仿宋_GB2312" w:hAnsi="仿宋_GB2312" w:eastAsia="仿宋_GB2312"/>
          <w:b w:val="0"/>
          <w:sz w:val="32"/>
          <w:szCs w:val="24"/>
          <w:lang w:val="en-US" w:eastAsia="zh-CN"/>
        </w:rPr>
      </w:pPr>
      <w:r>
        <w:rPr>
          <w:rFonts w:hint="eastAsia" w:ascii="仿宋_GB2312" w:hAnsi="仿宋_GB2312" w:eastAsia="仿宋_GB2312"/>
          <w:b w:val="0"/>
          <w:sz w:val="32"/>
          <w:szCs w:val="24"/>
          <w:lang w:val="en-US" w:eastAsia="zh-CN"/>
        </w:rPr>
        <w:t xml:space="preserve">         法定代表人（授权代表）签字：</w:t>
      </w:r>
    </w:p>
    <w:p>
      <w:pPr>
        <w:pStyle w:val="6"/>
        <w:spacing w:line="578" w:lineRule="exact"/>
        <w:ind w:firstLine="640" w:firstLineChars="200"/>
        <w:rPr>
          <w:rFonts w:hint="default"/>
          <w:sz w:val="21"/>
          <w:szCs w:val="24"/>
        </w:rPr>
      </w:pPr>
      <w:r>
        <w:rPr>
          <w:rFonts w:hint="eastAsia" w:ascii="仿宋_GB2312" w:hAnsi="仿宋_GB2312" w:eastAsia="仿宋_GB2312"/>
          <w:b w:val="0"/>
          <w:sz w:val="32"/>
          <w:szCs w:val="24"/>
          <w:lang w:val="en-US" w:eastAsia="zh-CN"/>
        </w:rPr>
        <w:t xml:space="preserve">                           日    期：</w:t>
      </w:r>
    </w:p>
    <w:p>
      <w:pPr>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br w:type="page"/>
      </w:r>
    </w:p>
    <w:p>
      <w:pPr>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（此页无正文，双面打印）</w:t>
      </w:r>
    </w:p>
    <w:p>
      <w:pPr>
        <w:rPr>
          <w:rFonts w:hint="default"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sectPr>
          <w:footerReference r:id="rId4" w:type="default"/>
          <w:pgSz w:w="11906" w:h="16838"/>
          <w:pgMar w:top="1440" w:right="1800" w:bottom="1440" w:left="1800" w:header="720" w:footer="720" w:gutter="0"/>
          <w:lnNumType w:countBy="0" w:distance="360"/>
          <w:pgNumType w:fmt="numberInDash" w:start="2"/>
          <w:cols w:space="720" w:num="1"/>
        </w:sectPr>
      </w:pPr>
    </w:p>
    <w:tbl>
      <w:tblPr>
        <w:tblStyle w:val="7"/>
        <w:tblpPr w:leftFromText="180" w:rightFromText="180" w:vertAnchor="text" w:horzAnchor="page" w:tblpX="1512" w:tblpY="629"/>
        <w:tblOverlap w:val="never"/>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409"/>
        <w:gridCol w:w="1135"/>
        <w:gridCol w:w="290"/>
        <w:gridCol w:w="1095"/>
        <w:gridCol w:w="1174"/>
        <w:gridCol w:w="255"/>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rPr>
              <w:t>单位</w:t>
            </w:r>
            <w:r>
              <w:rPr>
                <w:rFonts w:hint="eastAsia" w:ascii="仿宋_GB2312" w:hAnsi="仿宋_GB2312" w:eastAsia="仿宋_GB2312"/>
                <w:sz w:val="24"/>
                <w:szCs w:val="24"/>
                <w:lang w:val="en-US" w:eastAsia="zh-CN"/>
              </w:rPr>
              <w:t>名称</w:t>
            </w:r>
          </w:p>
        </w:tc>
        <w:tc>
          <w:tcPr>
            <w:tcW w:w="737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20" w:lineRule="exact"/>
              <w:jc w:val="left"/>
              <w:rPr>
                <w:rFonts w:hint="eastAsia" w:ascii="仿宋_GB2312" w:hAnsi="仿宋_GB2312" w:eastAsia="仿宋_GB2312"/>
                <w:sz w:val="24"/>
                <w:szCs w:val="24"/>
                <w:lang w:eastAsia="zh-CN"/>
              </w:rPr>
            </w:pPr>
            <w:r>
              <w:rPr>
                <w:rFonts w:hint="eastAsia" w:ascii="仿宋_GB2312" w:hAnsi="仿宋_GB2312" w:eastAsia="仿宋_GB2312"/>
                <w:i/>
                <w:color w:val="000000" w:themeColor="text1"/>
                <w:sz w:val="24"/>
                <w:szCs w:val="24"/>
                <w:lang w:val="en-US" w:eastAsia="zh-CN"/>
                <w14:textFill>
                  <w14:solidFill>
                    <w14:schemeClr w14:val="tx1"/>
                  </w14:solidFill>
                </w14:textFill>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单位地址</w:t>
            </w:r>
          </w:p>
        </w:tc>
        <w:tc>
          <w:tcPr>
            <w:tcW w:w="737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0" w:lineRule="exact"/>
              <w:jc w:val="left"/>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单位性质</w:t>
            </w:r>
          </w:p>
        </w:tc>
        <w:tc>
          <w:tcPr>
            <w:tcW w:w="737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numPr>
                <w:ilvl w:val="0"/>
                <w:numId w:val="0"/>
              </w:numPr>
              <w:spacing w:beforeLines="0" w:afterLines="0" w:line="300" w:lineRule="exact"/>
              <w:ind w:firstLine="0" w:firstLineChars="0"/>
              <w:jc w:val="left"/>
              <w:rPr>
                <w:rFonts w:hint="eastAsia" w:ascii="仿宋_GB2312" w:hAnsi="仿宋_GB2312" w:eastAsia="仿宋_GB2312"/>
                <w:sz w:val="24"/>
                <w:szCs w:val="24"/>
                <w:lang w:val="en-US" w:eastAsia="zh-CN"/>
              </w:rPr>
            </w:pPr>
            <w:r>
              <w:rPr>
                <w:rFonts w:hint="eastAsia" w:ascii="仿宋_GB2312" w:hAnsi="仿宋_GB2312" w:eastAsia="仿宋_GB2312"/>
                <w:sz w:val="24"/>
                <w:szCs w:val="24"/>
                <w:lang w:eastAsia="zh-CN"/>
              </w:rPr>
              <w:t>□</w:t>
            </w:r>
            <w:r>
              <w:rPr>
                <w:rFonts w:hint="eastAsia" w:ascii="仿宋_GB2312" w:hAnsi="仿宋_GB2312" w:eastAsia="仿宋_GB2312"/>
                <w:sz w:val="24"/>
                <w:szCs w:val="24"/>
              </w:rPr>
              <w:t xml:space="preserve"> 国有企业     □ 民营企业     □ 高</w:t>
            </w:r>
            <w:r>
              <w:rPr>
                <w:rFonts w:hint="eastAsia" w:ascii="仿宋_GB2312" w:hAnsi="仿宋_GB2312" w:eastAsia="仿宋_GB2312"/>
                <w:sz w:val="24"/>
                <w:szCs w:val="24"/>
                <w:lang w:val="en-US" w:eastAsia="zh-CN"/>
              </w:rPr>
              <w:t>等院</w:t>
            </w:r>
            <w:r>
              <w:rPr>
                <w:rFonts w:hint="eastAsia" w:ascii="仿宋_GB2312" w:hAnsi="仿宋_GB2312" w:eastAsia="仿宋_GB2312"/>
                <w:sz w:val="24"/>
                <w:szCs w:val="24"/>
              </w:rPr>
              <w:t xml:space="preserve">校     □ </w:t>
            </w:r>
            <w:r>
              <w:rPr>
                <w:rFonts w:hint="eastAsia" w:ascii="仿宋_GB2312" w:hAnsi="仿宋_GB2312" w:eastAsia="仿宋_GB2312"/>
                <w:sz w:val="24"/>
                <w:szCs w:val="24"/>
                <w:lang w:val="en-US" w:eastAsia="zh-CN"/>
              </w:rPr>
              <w:t xml:space="preserve">科研院所 </w:t>
            </w:r>
          </w:p>
          <w:p>
            <w:pPr>
              <w:pStyle w:val="10"/>
              <w:numPr>
                <w:ilvl w:val="0"/>
                <w:numId w:val="0"/>
              </w:numPr>
              <w:spacing w:beforeLines="0" w:afterLines="0" w:line="300" w:lineRule="exact"/>
              <w:ind w:firstLine="0" w:firstLineChars="0"/>
              <w:jc w:val="left"/>
              <w:rPr>
                <w:rFonts w:hint="eastAsia" w:ascii="仿宋_GB2312" w:hAnsi="仿宋_GB2312" w:eastAsia="仿宋_GB2312"/>
                <w:sz w:val="24"/>
                <w:szCs w:val="24"/>
                <w:lang w:eastAsia="zh-CN"/>
              </w:rPr>
            </w:pP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其他</w:t>
            </w:r>
            <w:r>
              <w:rPr>
                <w:rFonts w:hint="eastAsia" w:ascii="仿宋_GB2312" w:hAnsi="仿宋_GB2312" w:eastAsia="仿宋_GB2312"/>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ind w:firstLine="0" w:firstLineChars="0"/>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是否上市</w:t>
            </w:r>
          </w:p>
        </w:tc>
        <w:tc>
          <w:tcPr>
            <w:tcW w:w="283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jc w:val="both"/>
              <w:rPr>
                <w:rFonts w:hint="eastAsia" w:ascii="仿宋_GB2312" w:hAnsi="仿宋_GB2312" w:eastAsia="仿宋_GB2312"/>
                <w:sz w:val="24"/>
                <w:szCs w:val="24"/>
                <w:lang w:val="en-US" w:eastAsia="zh-CN"/>
              </w:rPr>
            </w:pP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 是     </w:t>
            </w: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 xml:space="preserve"> 否</w:t>
            </w:r>
          </w:p>
        </w:tc>
        <w:tc>
          <w:tcPr>
            <w:tcW w:w="226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ind w:firstLine="0" w:firstLineChars="0"/>
              <w:jc w:val="center"/>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上市板块</w:t>
            </w:r>
          </w:p>
        </w:tc>
        <w:tc>
          <w:tcPr>
            <w:tcW w:w="226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ind w:firstLine="0" w:firstLineChars="0"/>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atLeast"/>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单位基本情况</w:t>
            </w:r>
          </w:p>
        </w:tc>
        <w:tc>
          <w:tcPr>
            <w:tcW w:w="7372"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both"/>
              <w:rPr>
                <w:rFonts w:hint="eastAsia" w:ascii="仿宋_GB2312" w:hAnsi="仿宋_GB2312" w:eastAsia="仿宋_GB2312"/>
                <w:color w:val="C00000"/>
                <w:sz w:val="24"/>
                <w:szCs w:val="24"/>
                <w:lang w:val="en-US" w:eastAsia="zh-CN"/>
              </w:rPr>
            </w:pPr>
            <w:r>
              <w:rPr>
                <w:rFonts w:hint="eastAsia" w:ascii="仿宋_GB2312" w:hAnsi="仿宋_GB2312" w:eastAsia="仿宋_GB2312"/>
                <w:i/>
                <w:color w:val="000000" w:themeColor="text1"/>
                <w:sz w:val="24"/>
                <w:szCs w:val="24"/>
                <w:lang w:val="en-US" w:eastAsia="zh-CN"/>
                <w14:textFill>
                  <w14:solidFill>
                    <w14:schemeClr w14:val="tx1"/>
                  </w14:solidFill>
                </w14:textFill>
              </w:rPr>
              <w:t>（介绍单位成立时间、注册资金、主营业务、研发实力、专利情况、优秀成果/产品、参与重大项目情况等，不超过500字。）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0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单位负责人</w:t>
            </w:r>
          </w:p>
        </w:tc>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FF0000"/>
                <w:sz w:val="24"/>
                <w:szCs w:val="24"/>
                <w:lang w:val="en-US" w:eastAsia="zh-CN"/>
              </w:rPr>
            </w:pP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职务</w:t>
            </w:r>
          </w:p>
        </w:tc>
        <w:tc>
          <w:tcPr>
            <w:tcW w:w="13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lang w:val="en-US" w:eastAsia="zh-CN"/>
              </w:rPr>
            </w:pPr>
          </w:p>
        </w:tc>
        <w:tc>
          <w:tcPr>
            <w:tcW w:w="14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联系方式</w:t>
            </w: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70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身份认定情况</w:t>
            </w:r>
          </w:p>
          <w:p>
            <w:pPr>
              <w:widowControl w:val="0"/>
              <w:adjustRightInd w:val="0"/>
              <w:snapToGrid w:val="0"/>
              <w:spacing w:beforeLines="0" w:afterLines="0" w:line="400" w:lineRule="exact"/>
              <w:jc w:val="center"/>
              <w:rPr>
                <w:rFonts w:hint="eastAsia"/>
                <w:sz w:val="21"/>
                <w:szCs w:val="24"/>
                <w:lang w:val="en-US" w:eastAsia="zh-CN"/>
              </w:rPr>
            </w:pPr>
            <w:r>
              <w:rPr>
                <w:rFonts w:hint="eastAsia" w:ascii="仿宋_GB2312" w:hAnsi="仿宋_GB2312" w:eastAsia="仿宋_GB2312"/>
                <w:sz w:val="24"/>
                <w:szCs w:val="24"/>
                <w:lang w:val="en-US" w:eastAsia="zh-CN"/>
              </w:rPr>
              <w:t>（需附复印件）</w:t>
            </w:r>
          </w:p>
        </w:tc>
        <w:tc>
          <w:tcPr>
            <w:tcW w:w="737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beforeLines="0" w:after="0" w:afterLines="0" w:line="400" w:lineRule="exact"/>
              <w:ind w:firstLine="0" w:firstLineChars="0"/>
              <w:jc w:val="both"/>
              <w:rPr>
                <w:rFonts w:hint="default" w:ascii="仿宋_GB2312" w:hAnsi="仿宋_GB2312" w:eastAsia="仿宋_GB2312"/>
                <w:b w:val="0"/>
                <w:sz w:val="24"/>
                <w:szCs w:val="24"/>
                <w:lang w:val="en-US" w:eastAsia="zh-CN"/>
              </w:rPr>
            </w:pPr>
            <w:r>
              <w:rPr>
                <w:rFonts w:hint="eastAsia" w:ascii="仿宋_GB2312" w:hAnsi="仿宋_GB2312" w:eastAsia="仿宋_GB2312"/>
                <w:sz w:val="24"/>
                <w:szCs w:val="24"/>
              </w:rPr>
              <w:t>□</w:t>
            </w:r>
            <w:r>
              <w:rPr>
                <w:rFonts w:hint="eastAsia" w:ascii="仿宋_GB2312" w:hAnsi="仿宋_GB2312" w:eastAsia="仿宋_GB2312"/>
                <w:b w:val="0"/>
                <w:sz w:val="24"/>
                <w:szCs w:val="24"/>
                <w:lang w:val="en-US" w:eastAsia="zh-CN"/>
              </w:rPr>
              <w:t xml:space="preserve"> 制造业单项冠军企业</w:t>
            </w:r>
          </w:p>
          <w:p>
            <w:pPr>
              <w:pStyle w:val="6"/>
              <w:spacing w:beforeLines="0" w:after="0" w:afterLines="0" w:line="400" w:lineRule="exact"/>
              <w:ind w:firstLine="0" w:firstLineChars="0"/>
              <w:jc w:val="both"/>
              <w:rPr>
                <w:rFonts w:hint="eastAsia" w:ascii="仿宋_GB2312" w:hAnsi="仿宋_GB2312" w:eastAsia="仿宋_GB2312"/>
                <w:b w:val="0"/>
                <w:sz w:val="24"/>
                <w:szCs w:val="24"/>
                <w:lang w:val="en-US" w:eastAsia="zh-CN"/>
              </w:rPr>
            </w:pPr>
            <w:r>
              <w:rPr>
                <w:rFonts w:hint="eastAsia" w:ascii="仿宋_GB2312" w:hAnsi="仿宋_GB2312" w:eastAsia="仿宋_GB2312"/>
                <w:sz w:val="24"/>
                <w:szCs w:val="24"/>
              </w:rPr>
              <w:t>□</w:t>
            </w:r>
            <w:r>
              <w:rPr>
                <w:rFonts w:hint="eastAsia" w:ascii="仿宋_GB2312" w:hAnsi="仿宋_GB2312" w:eastAsia="仿宋_GB2312"/>
                <w:b w:val="0"/>
                <w:sz w:val="24"/>
                <w:szCs w:val="24"/>
                <w:lang w:val="en-US" w:eastAsia="zh-CN"/>
              </w:rPr>
              <w:t xml:space="preserve"> 国家级专精特新“小巨人”企业</w:t>
            </w:r>
          </w:p>
          <w:p>
            <w:pPr>
              <w:pStyle w:val="6"/>
              <w:spacing w:beforeLines="0" w:after="0" w:afterLines="0" w:line="400" w:lineRule="exact"/>
              <w:ind w:firstLine="0" w:firstLineChars="0"/>
              <w:jc w:val="both"/>
              <w:rPr>
                <w:rFonts w:hint="eastAsia" w:ascii="仿宋_GB2312" w:hAnsi="仿宋_GB2312" w:eastAsia="仿宋_GB2312"/>
                <w:b w:val="0"/>
                <w:sz w:val="24"/>
                <w:szCs w:val="24"/>
                <w:lang w:val="en-US" w:eastAsia="zh-CN"/>
              </w:rPr>
            </w:pPr>
            <w:r>
              <w:rPr>
                <w:rFonts w:hint="eastAsia" w:ascii="仿宋_GB2312" w:hAnsi="仿宋_GB2312" w:eastAsia="仿宋_GB2312"/>
                <w:sz w:val="24"/>
                <w:szCs w:val="24"/>
                <w:lang w:eastAsia="zh-CN"/>
              </w:rPr>
              <w:t>□</w:t>
            </w:r>
            <w:r>
              <w:rPr>
                <w:rFonts w:hint="eastAsia" w:ascii="仿宋_GB2312" w:hAnsi="仿宋_GB2312" w:eastAsia="仿宋_GB2312"/>
                <w:b w:val="0"/>
                <w:sz w:val="24"/>
                <w:szCs w:val="24"/>
                <w:lang w:val="en-US" w:eastAsia="zh-CN"/>
              </w:rPr>
              <w:t xml:space="preserve"> 广东省专精特新中小企业</w:t>
            </w:r>
          </w:p>
          <w:p>
            <w:pPr>
              <w:pStyle w:val="6"/>
              <w:spacing w:beforeLines="0" w:after="0" w:afterLines="0" w:line="400" w:lineRule="exact"/>
              <w:ind w:firstLine="0" w:firstLineChars="0"/>
              <w:jc w:val="both"/>
              <w:rPr>
                <w:rFonts w:hint="eastAsia" w:ascii="仿宋_GB2312" w:hAnsi="仿宋_GB2312" w:eastAsia="仿宋_GB2312"/>
                <w:b w:val="0"/>
                <w:sz w:val="24"/>
                <w:szCs w:val="24"/>
                <w:lang w:val="en-US" w:eastAsia="zh-CN"/>
              </w:rPr>
            </w:pPr>
            <w:r>
              <w:rPr>
                <w:rFonts w:hint="eastAsia" w:ascii="仿宋_GB2312" w:hAnsi="仿宋_GB2312" w:eastAsia="仿宋_GB2312"/>
                <w:sz w:val="24"/>
                <w:szCs w:val="24"/>
                <w:lang w:eastAsia="zh-CN"/>
              </w:rPr>
              <w:t>□</w:t>
            </w:r>
            <w:r>
              <w:rPr>
                <w:rFonts w:hint="eastAsia" w:ascii="仿宋_GB2312" w:hAnsi="仿宋_GB2312" w:eastAsia="仿宋_GB2312"/>
                <w:b w:val="0"/>
                <w:sz w:val="24"/>
                <w:szCs w:val="24"/>
                <w:lang w:val="en-US" w:eastAsia="zh-CN"/>
              </w:rPr>
              <w:t xml:space="preserve"> 深圳市专精特新中小企业</w:t>
            </w:r>
          </w:p>
          <w:p>
            <w:pPr>
              <w:pStyle w:val="6"/>
              <w:spacing w:beforeLines="0" w:after="0" w:afterLines="0" w:line="400" w:lineRule="exact"/>
              <w:ind w:firstLine="0" w:firstLineChars="0"/>
              <w:jc w:val="both"/>
              <w:rPr>
                <w:rFonts w:hint="eastAsia" w:ascii="仿宋_GB2312" w:hAnsi="仿宋_GB2312" w:eastAsia="仿宋_GB2312"/>
                <w:sz w:val="21"/>
                <w:szCs w:val="24"/>
                <w:lang w:val="en-US" w:eastAsia="zh-CN"/>
              </w:rPr>
            </w:pPr>
            <w:r>
              <w:rPr>
                <w:rFonts w:hint="eastAsia" w:ascii="仿宋_GB2312" w:hAnsi="仿宋_GB2312" w:eastAsia="仿宋_GB2312"/>
                <w:sz w:val="24"/>
                <w:szCs w:val="24"/>
              </w:rPr>
              <w:t>□</w:t>
            </w:r>
            <w:r>
              <w:rPr>
                <w:rFonts w:hint="eastAsia" w:ascii="仿宋_GB2312" w:hAnsi="仿宋_GB2312" w:eastAsia="仿宋_GB2312"/>
                <w:b w:val="0"/>
                <w:sz w:val="24"/>
                <w:szCs w:val="24"/>
                <w:lang w:val="en-US" w:eastAsia="zh-CN"/>
              </w:rPr>
              <w:t xml:space="preserve"> 其他：</w:t>
            </w:r>
            <w:r>
              <w:rPr>
                <w:rFonts w:hint="eastAsia" w:ascii="仿宋_GB2312" w:hAnsi="仿宋_GB2312" w:eastAsia="仿宋_GB2312"/>
                <w:b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70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sz w:val="21"/>
                <w:szCs w:val="24"/>
                <w:lang w:val="en-US" w:eastAsia="zh-CN"/>
              </w:rPr>
            </w:pPr>
            <w:r>
              <w:rPr>
                <w:rFonts w:hint="eastAsia" w:ascii="仿宋_GB2312" w:hAnsi="仿宋_GB2312" w:eastAsia="仿宋_GB2312"/>
                <w:sz w:val="24"/>
                <w:szCs w:val="24"/>
                <w:lang w:val="en-US" w:eastAsia="zh-CN"/>
              </w:rPr>
              <w:t>单位所获得奖项及荣誉（需附复印件）</w:t>
            </w:r>
          </w:p>
        </w:tc>
        <w:tc>
          <w:tcPr>
            <w:tcW w:w="737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000000" w:themeColor="text1"/>
                <w:sz w:val="24"/>
                <w:szCs w:val="24"/>
                <w14:textFill>
                  <w14:solidFill>
                    <w14:schemeClr w14:val="tx1"/>
                  </w14:solidFill>
                </w14:textFill>
              </w:rPr>
            </w:pPr>
            <w:r>
              <w:rPr>
                <w:rFonts w:hint="eastAsia" w:ascii="仿宋_GB2312" w:hAnsi="仿宋_GB2312" w:eastAsia="仿宋_GB2312"/>
                <w:i/>
                <w:color w:val="000000" w:themeColor="text1"/>
                <w:sz w:val="24"/>
                <w:szCs w:val="24"/>
                <w14:textFill>
                  <w14:solidFill>
                    <w14:schemeClr w14:val="tx1"/>
                  </w14:solidFill>
                </w14:textFill>
              </w:rPr>
              <w:t>（</w:t>
            </w:r>
            <w:r>
              <w:rPr>
                <w:rFonts w:hint="eastAsia" w:ascii="仿宋_GB2312" w:hAnsi="仿宋_GB2312" w:eastAsia="仿宋_GB2312"/>
                <w:i/>
                <w:color w:val="000000" w:themeColor="text1"/>
                <w:sz w:val="24"/>
                <w:szCs w:val="24"/>
                <w:lang w:val="en-US" w:eastAsia="zh-CN"/>
                <w14:textFill>
                  <w14:solidFill>
                    <w14:schemeClr w14:val="tx1"/>
                  </w14:solidFill>
                </w14:textFill>
              </w:rPr>
              <w:t>单位获奖、荣誉情况列举</w:t>
            </w:r>
            <w:r>
              <w:rPr>
                <w:rFonts w:hint="eastAsia" w:ascii="仿宋_GB2312" w:hAnsi="仿宋_GB2312" w:eastAsia="仿宋_GB2312"/>
                <w:i/>
                <w:color w:val="000000" w:themeColor="text1"/>
                <w:sz w:val="24"/>
                <w:szCs w:val="24"/>
                <w14:textFill>
                  <w14:solidFill>
                    <w14:schemeClr w14:val="tx1"/>
                  </w14:solidFill>
                </w14:textFill>
              </w:rPr>
              <w:t>）</w:t>
            </w:r>
          </w:p>
          <w:p>
            <w:pPr>
              <w:tabs>
                <w:tab w:val="left" w:pos="5255"/>
              </w:tabs>
              <w:bidi w:val="0"/>
              <w:jc w:val="both"/>
              <w:rPr>
                <w:rFonts w:hint="eastAsia" w:asciiTheme="minorHAnsi" w:hAnsiTheme="minorHAnsi" w:eastAsiaTheme="minorEastAsia" w:cstheme="minorBidi"/>
                <w:kern w:val="2"/>
                <w:sz w:val="21"/>
                <w:szCs w:val="24"/>
                <w:lang w:val="en-US" w:eastAsia="zh-CN" w:bidi="ar-SA"/>
              </w:rPr>
            </w:pPr>
          </w:p>
        </w:tc>
      </w:tr>
    </w:tbl>
    <w:p>
      <w:pPr>
        <w:pStyle w:val="6"/>
        <w:spacing w:beforeLines="0" w:after="0" w:afterLines="0" w:line="520" w:lineRule="exact"/>
        <w:ind w:firstLine="0" w:firstLineChars="0"/>
        <w:jc w:val="center"/>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一</w:t>
      </w:r>
      <w:r>
        <w:rPr>
          <w:rFonts w:hint="eastAsia" w:ascii="仿宋_GB2312" w:hAnsi="仿宋_GB2312" w:eastAsia="仿宋_GB2312"/>
          <w:sz w:val="32"/>
          <w:szCs w:val="24"/>
        </w:rPr>
        <w:t>、</w:t>
      </w:r>
      <w:r>
        <w:rPr>
          <w:rFonts w:hint="eastAsia" w:ascii="仿宋_GB2312" w:hAnsi="仿宋_GB2312" w:eastAsia="仿宋_GB2312"/>
          <w:sz w:val="32"/>
          <w:szCs w:val="24"/>
          <w:lang w:val="en-US" w:eastAsia="zh-CN"/>
        </w:rPr>
        <w:t>单位基本信息</w:t>
      </w:r>
    </w:p>
    <w:p>
      <w:pPr>
        <w:pStyle w:val="6"/>
        <w:spacing w:beforeLines="0" w:after="0" w:afterLines="0" w:line="520" w:lineRule="exact"/>
        <w:ind w:firstLine="0" w:firstLineChars="0"/>
        <w:jc w:val="center"/>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二、项目申报技术/产品情况</w:t>
      </w:r>
    </w:p>
    <w:tbl>
      <w:tblPr>
        <w:tblStyle w:val="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938"/>
        <w:gridCol w:w="926"/>
        <w:gridCol w:w="426"/>
        <w:gridCol w:w="813"/>
        <w:gridCol w:w="241"/>
        <w:gridCol w:w="570"/>
        <w:gridCol w:w="942"/>
        <w:gridCol w:w="232"/>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技术/产品</w:t>
            </w:r>
          </w:p>
          <w:p>
            <w:pPr>
              <w:spacing w:beforeLines="0" w:afterLines="0" w:line="3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项目名称</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spacing w:beforeLines="0" w:afterLines="0"/>
              <w:ind w:firstLine="480" w:firstLineChars="200"/>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项目负责人</w:t>
            </w: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sz w:val="24"/>
                <w:szCs w:val="24"/>
                <w:lang w:val="en-US" w:eastAsia="zh-CN"/>
              </w:rPr>
            </w:pPr>
          </w:p>
        </w:tc>
        <w:tc>
          <w:tcPr>
            <w:tcW w:w="92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职 务</w:t>
            </w:r>
          </w:p>
        </w:tc>
        <w:tc>
          <w:tcPr>
            <w:tcW w:w="1480"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ind w:firstLine="480" w:firstLineChars="200"/>
              <w:rPr>
                <w:rFonts w:hint="eastAsia" w:ascii="仿宋_GB2312" w:hAnsi="仿宋_GB2312" w:eastAsia="仿宋_GB2312"/>
                <w:sz w:val="24"/>
                <w:szCs w:val="24"/>
                <w:lang w:val="en-US"/>
              </w:rPr>
            </w:pPr>
          </w:p>
        </w:tc>
        <w:tc>
          <w:tcPr>
            <w:tcW w:w="151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联系方式</w:t>
            </w:r>
          </w:p>
        </w:tc>
        <w:tc>
          <w:tcPr>
            <w:tcW w:w="1516"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spacing w:beforeLines="0" w:afterLines="0"/>
              <w:ind w:firstLine="480" w:firstLineChars="200"/>
              <w:rPr>
                <w:rFonts w:hint="eastAsia" w:ascii="仿宋_GB2312" w:hAnsi="仿宋_GB2312" w:eastAsia="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704"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项目所属领域</w:t>
            </w:r>
          </w:p>
          <w:p>
            <w:pPr>
              <w:spacing w:beforeLines="0" w:afterLines="0" w:line="3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（单选）</w:t>
            </w: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60" w:lineRule="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战略重点类产业</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sz w:val="24"/>
                <w:szCs w:val="24"/>
                <w:lang w:val="en-US" w:eastAsia="zh-CN"/>
              </w:rPr>
            </w:pPr>
            <w:r>
              <w:rPr>
                <w:rFonts w:hint="eastAsia" w:ascii="仿宋_GB2312" w:hAnsi="仿宋_GB2312" w:eastAsia="仿宋_GB2312"/>
                <w:sz w:val="24"/>
                <w:szCs w:val="24"/>
              </w:rPr>
              <w:t>□半导体与集成电路</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人工智能</w:t>
            </w:r>
          </w:p>
          <w:p>
            <w:pPr>
              <w:spacing w:beforeLines="0" w:afterLines="0"/>
              <w:rPr>
                <w:rFonts w:hint="eastAsia" w:ascii="仿宋_GB2312" w:hAnsi="仿宋_GB2312" w:eastAsia="仿宋_GB2312"/>
                <w:sz w:val="24"/>
                <w:szCs w:val="24"/>
              </w:rPr>
            </w:pPr>
            <w:r>
              <w:rPr>
                <w:rFonts w:hint="eastAsia" w:ascii="仿宋_GB2312" w:hAnsi="仿宋_GB2312" w:eastAsia="仿宋_GB2312"/>
                <w:sz w:val="24"/>
                <w:szCs w:val="24"/>
                <w:lang w:eastAsia="zh-CN"/>
              </w:rPr>
              <w:t>□</w:t>
            </w:r>
            <w:r>
              <w:rPr>
                <w:rFonts w:hint="default" w:ascii="仿宋_GB2312" w:hAnsi="仿宋_GB2312" w:eastAsia="仿宋_GB2312"/>
                <w:sz w:val="24"/>
                <w:szCs w:val="24"/>
              </w:rPr>
              <w:t>低空经济与空天</w:t>
            </w:r>
            <w:r>
              <w:rPr>
                <w:rFonts w:hint="eastAsia" w:ascii="仿宋_GB2312" w:hAnsi="仿宋_GB2312" w:eastAsia="仿宋_GB2312"/>
                <w:sz w:val="24"/>
                <w:szCs w:val="24"/>
              </w:rPr>
              <w:t xml:space="preserve">  </w:t>
            </w:r>
            <w:r>
              <w:rPr>
                <w:rFonts w:hint="default" w:ascii="仿宋_GB2312" w:hAnsi="仿宋_GB2312" w:eastAsia="仿宋_GB2312"/>
                <w:sz w:val="24"/>
                <w:szCs w:val="24"/>
              </w:rPr>
              <w:t>　</w:t>
            </w:r>
            <w:r>
              <w:rPr>
                <w:rFonts w:hint="eastAsia" w:ascii="仿宋_GB2312" w:hAnsi="仿宋_GB2312" w:eastAsia="仿宋_GB2312"/>
                <w:sz w:val="24"/>
                <w:szCs w:val="24"/>
                <w:lang w:eastAsia="zh-CN"/>
              </w:rPr>
              <w:t>□</w:t>
            </w:r>
            <w:r>
              <w:rPr>
                <w:rFonts w:hint="eastAsia" w:ascii="仿宋_GB2312" w:hAnsi="仿宋_GB2312" w:eastAsia="仿宋_GB2312"/>
                <w:sz w:val="24"/>
                <w:szCs w:val="24"/>
              </w:rPr>
              <w:t>新能源</w:t>
            </w:r>
          </w:p>
          <w:p>
            <w:pPr>
              <w:spacing w:beforeLines="0" w:afterLines="0"/>
              <w:rPr>
                <w:rFonts w:hint="eastAsia" w:ascii="仿宋_GB2312" w:hAnsi="仿宋_GB2312" w:eastAsia="仿宋_GB2312"/>
                <w:sz w:val="24"/>
                <w:szCs w:val="24"/>
              </w:rPr>
            </w:pPr>
            <w:r>
              <w:rPr>
                <w:rFonts w:hint="eastAsia" w:ascii="仿宋_GB2312" w:hAnsi="仿宋_GB2312" w:eastAsia="仿宋_GB2312"/>
                <w:sz w:val="24"/>
                <w:szCs w:val="24"/>
              </w:rPr>
              <w:t>□智能</w:t>
            </w:r>
            <w:r>
              <w:rPr>
                <w:rFonts w:hint="default" w:ascii="仿宋_GB2312" w:hAnsi="仿宋_GB2312" w:eastAsia="仿宋_GB2312"/>
                <w:sz w:val="24"/>
                <w:szCs w:val="24"/>
              </w:rPr>
              <w:t>网联汽车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704" w:type="dxa"/>
            <w:vMerge w:val="continue"/>
            <w:tcBorders>
              <w:left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lang w:val="en-US" w:eastAsia="zh-CN"/>
              </w:rPr>
            </w:pP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60" w:lineRule="auto"/>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优势拓展类产业</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sz w:val="24"/>
                <w:szCs w:val="24"/>
              </w:rPr>
            </w:pPr>
            <w:r>
              <w:rPr>
                <w:rFonts w:hint="default" w:ascii="仿宋_GB2312" w:hAnsi="仿宋_GB2312" w:eastAsia="仿宋_GB2312"/>
                <w:sz w:val="24"/>
                <w:szCs w:val="24"/>
              </w:rPr>
              <w:t>□网络与通信　　</w:t>
            </w:r>
            <w:r>
              <w:rPr>
                <w:rFonts w:hint="default" w:ascii="仿宋_GB2312" w:hAnsi="仿宋_GB2312" w:eastAsia="仿宋_GB2312"/>
                <w:sz w:val="24"/>
                <w:szCs w:val="24"/>
                <w:lang w:eastAsia="zh-CN"/>
              </w:rPr>
              <w:t>□</w:t>
            </w:r>
            <w:r>
              <w:rPr>
                <w:rFonts w:hint="eastAsia" w:ascii="仿宋_GB2312" w:hAnsi="仿宋_GB2312" w:eastAsia="仿宋_GB2312"/>
                <w:sz w:val="24"/>
                <w:szCs w:val="24"/>
              </w:rPr>
              <w:t>超高清视频显示</w:t>
            </w:r>
          </w:p>
          <w:p>
            <w:pPr>
              <w:spacing w:beforeLines="0" w:afterLines="0"/>
              <w:rPr>
                <w:rFonts w:hint="eastAsia" w:ascii="仿宋_GB2312" w:hAnsi="仿宋_GB2312" w:eastAsia="仿宋_GB2312"/>
                <w:sz w:val="24"/>
                <w:szCs w:val="24"/>
                <w:lang w:eastAsia="zh-CN"/>
              </w:rPr>
            </w:pPr>
            <w:r>
              <w:rPr>
                <w:rFonts w:hint="eastAsia" w:ascii="仿宋_GB2312" w:hAnsi="仿宋_GB2312" w:eastAsia="仿宋_GB2312"/>
                <w:sz w:val="24"/>
                <w:szCs w:val="24"/>
                <w:lang w:eastAsia="zh-CN"/>
              </w:rPr>
              <w:t>□</w:t>
            </w:r>
            <w:r>
              <w:rPr>
                <w:rFonts w:hint="eastAsia" w:ascii="仿宋_GB2312" w:hAnsi="仿宋_GB2312" w:eastAsia="仿宋_GB2312"/>
                <w:sz w:val="24"/>
                <w:szCs w:val="24"/>
              </w:rPr>
              <w:t>智能终端</w:t>
            </w:r>
            <w:r>
              <w:rPr>
                <w:rFonts w:hint="default" w:ascii="仿宋_GB2312" w:hAnsi="仿宋_GB2312" w:eastAsia="仿宋_GB2312"/>
                <w:sz w:val="24"/>
                <w:szCs w:val="24"/>
              </w:rPr>
              <w:t>　　　</w:t>
            </w:r>
            <w:r>
              <w:rPr>
                <w:rFonts w:hint="eastAsia" w:ascii="仿宋_GB2312" w:hAnsi="仿宋_GB2312" w:eastAsia="仿宋_GB2312"/>
                <w:sz w:val="24"/>
                <w:szCs w:val="24"/>
              </w:rPr>
              <w:t>□软件与信息服务</w:t>
            </w:r>
            <w:r>
              <w:rPr>
                <w:rFonts w:hint="default" w:ascii="仿宋_GB2312" w:hAns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04" w:type="dxa"/>
            <w:vMerge w:val="continue"/>
            <w:tcBorders>
              <w:left w:val="single" w:color="auto" w:sz="4" w:space="0"/>
              <w:right w:val="single" w:color="auto" w:sz="4" w:space="0"/>
              <w:tl2br w:val="nil"/>
              <w:tr2bl w:val="nil"/>
            </w:tcBorders>
            <w:shd w:val="clear" w:color="auto" w:fill="FFFFFF"/>
            <w:noWrap w:val="0"/>
            <w:vAlign w:val="center"/>
          </w:tcPr>
          <w:p>
            <w:pPr>
              <w:spacing w:beforeLines="0" w:afterLines="0"/>
            </w:pP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60" w:lineRule="auto"/>
              <w:rPr>
                <w:rFonts w:hint="default" w:ascii="仿宋_GB2312" w:hAnsi="仿宋_GB2312" w:eastAsia="仿宋_GB2312" w:cs="仿宋_GB2312"/>
                <w:sz w:val="21"/>
                <w:szCs w:val="24"/>
                <w:lang w:eastAsia="zh-CN"/>
              </w:rPr>
            </w:pPr>
            <w:r>
              <w:rPr>
                <w:rFonts w:hint="default" w:ascii="仿宋_GB2312" w:hAnsi="仿宋_GB2312" w:eastAsia="仿宋_GB2312" w:cs="仿宋_GB2312"/>
                <w:sz w:val="24"/>
                <w:szCs w:val="32"/>
                <w:lang w:eastAsia="zh-CN"/>
              </w:rPr>
              <w:t>基础支撑类产业</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sz w:val="24"/>
                <w:szCs w:val="24"/>
              </w:rPr>
            </w:pPr>
            <w:r>
              <w:rPr>
                <w:rFonts w:hint="eastAsia" w:ascii="仿宋_GB2312" w:hAnsi="仿宋_GB2312" w:eastAsia="仿宋_GB2312"/>
                <w:sz w:val="24"/>
                <w:szCs w:val="24"/>
              </w:rPr>
              <w:t>□</w:t>
            </w:r>
            <w:r>
              <w:rPr>
                <w:rFonts w:hint="default" w:ascii="仿宋_GB2312" w:hAnsi="仿宋_GB2312" w:eastAsia="仿宋_GB2312"/>
                <w:sz w:val="24"/>
                <w:szCs w:val="24"/>
              </w:rPr>
              <w:t>智能传感器</w:t>
            </w:r>
            <w:r>
              <w:rPr>
                <w:rFonts w:hint="default" w:ascii="仿宋_GB2312" w:hAnsi="仿宋_GB2312" w:eastAsia="仿宋_GB2312"/>
                <w:sz w:val="24"/>
                <w:szCs w:val="24"/>
                <w:lang w:eastAsia="zh-CN"/>
              </w:rPr>
              <w:t>　　</w:t>
            </w: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高端装备与仪器</w:t>
            </w:r>
            <w:r>
              <w:rPr>
                <w:rFonts w:hint="eastAsia" w:ascii="仿宋_GB2312" w:hAnsi="仿宋_GB2312" w:eastAsia="仿宋_GB2312"/>
                <w:sz w:val="24"/>
                <w:szCs w:val="24"/>
              </w:rPr>
              <w:t xml:space="preserve"> </w:t>
            </w:r>
          </w:p>
          <w:p>
            <w:pPr>
              <w:spacing w:beforeLines="0" w:afterLines="0"/>
              <w:rPr>
                <w:rFonts w:hint="eastAsia" w:ascii="仿宋_GB2312" w:hAnsi="仿宋_GB2312" w:eastAsia="仿宋_GB2312"/>
                <w:sz w:val="24"/>
                <w:szCs w:val="24"/>
              </w:rPr>
            </w:pP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机器人</w:t>
            </w:r>
            <w:r>
              <w:rPr>
                <w:rFonts w:hint="default" w:ascii="仿宋_GB2312" w:hAnsi="仿宋_GB2312" w:eastAsia="仿宋_GB2312"/>
                <w:sz w:val="24"/>
                <w:szCs w:val="24"/>
                <w:lang w:eastAsia="zh-CN"/>
              </w:rPr>
              <w:t>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高性能</w:t>
            </w:r>
            <w:r>
              <w:rPr>
                <w:rFonts w:hint="eastAsia" w:ascii="仿宋_GB2312" w:hAnsi="仿宋_GB2312" w:eastAsia="仿宋_GB2312"/>
                <w:sz w:val="24"/>
                <w:szCs w:val="24"/>
              </w:rPr>
              <w:t>材料</w:t>
            </w:r>
            <w:r>
              <w:rPr>
                <w:rFonts w:hint="eastAsia" w:ascii="仿宋_GB2312" w:hAnsi="仿宋_GB2312" w:eastAsia="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04" w:type="dxa"/>
            <w:vMerge w:val="continue"/>
            <w:tcBorders>
              <w:left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sz w:val="24"/>
                <w:szCs w:val="24"/>
              </w:rPr>
            </w:pP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240" w:lineRule="auto"/>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综合提升类产业</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default" w:ascii="仿宋_GB2312" w:hAnsi="仿宋_GB2312" w:eastAsia="仿宋_GB2312"/>
                <w:sz w:val="24"/>
                <w:szCs w:val="24"/>
              </w:rPr>
            </w:pPr>
            <w:r>
              <w:rPr>
                <w:rFonts w:hint="eastAsia" w:ascii="仿宋_GB2312" w:hAnsi="仿宋_GB2312" w:eastAsia="仿宋_GB2312"/>
                <w:sz w:val="24"/>
                <w:szCs w:val="24"/>
              </w:rPr>
              <w:t>□</w:t>
            </w:r>
            <w:r>
              <w:rPr>
                <w:rFonts w:hint="default" w:ascii="仿宋_GB2312" w:hAnsi="仿宋_GB2312" w:eastAsia="仿宋_GB2312"/>
                <w:sz w:val="24"/>
                <w:szCs w:val="24"/>
                <w:lang w:eastAsia="zh-CN"/>
              </w:rPr>
              <w:t>安全节能环保　</w:t>
            </w:r>
            <w:r>
              <w:rPr>
                <w:rFonts w:hint="eastAsia" w:ascii="仿宋_GB2312" w:hAnsi="仿宋_GB2312" w:eastAsia="仿宋_GB2312"/>
                <w:sz w:val="24"/>
                <w:szCs w:val="24"/>
                <w:lang w:eastAsia="zh-CN"/>
              </w:rPr>
              <w:t>□</w:t>
            </w:r>
            <w:r>
              <w:rPr>
                <w:rFonts w:hint="default" w:ascii="仿宋_GB2312" w:hAnsi="仿宋_GB2312" w:eastAsia="仿宋_GB2312"/>
                <w:sz w:val="24"/>
                <w:szCs w:val="24"/>
                <w:lang w:eastAsia="zh-CN"/>
              </w:rPr>
              <w:t>大健康　　　</w:t>
            </w:r>
            <w:r>
              <w:rPr>
                <w:rFonts w:hint="eastAsia" w:ascii="仿宋_GB2312" w:hAnsi="仿宋_GB2312" w:eastAsia="仿宋_GB2312"/>
                <w:sz w:val="24"/>
                <w:szCs w:val="24"/>
                <w:lang w:eastAsia="zh-CN"/>
              </w:rPr>
              <w:t>□</w:t>
            </w:r>
            <w:r>
              <w:rPr>
                <w:rFonts w:hint="default" w:ascii="仿宋_GB2312" w:hAnsi="仿宋_GB2312" w:eastAsia="仿宋_GB2312"/>
                <w:sz w:val="24"/>
                <w:szCs w:val="24"/>
                <w:lang w:eastAsia="zh-CN"/>
              </w:rPr>
              <w:t>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704"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sz w:val="24"/>
                <w:szCs w:val="24"/>
              </w:rPr>
            </w:pP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未来产业</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sz w:val="24"/>
                <w:szCs w:val="24"/>
                <w:lang w:val="en-US" w:eastAsia="zh-CN"/>
              </w:rPr>
            </w:pP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合成生物</w:t>
            </w:r>
            <w:r>
              <w:rPr>
                <w:rFonts w:hint="default" w:ascii="仿宋_GB2312" w:hAnsi="仿宋_GB2312" w:eastAsia="仿宋_GB2312"/>
                <w:sz w:val="24"/>
                <w:szCs w:val="24"/>
                <w:lang w:eastAsia="zh-CN"/>
              </w:rPr>
              <w:t>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光载</w:t>
            </w:r>
            <w:r>
              <w:rPr>
                <w:rFonts w:hint="eastAsia" w:ascii="仿宋_GB2312" w:hAnsi="仿宋_GB2312" w:eastAsia="仿宋_GB2312"/>
                <w:sz w:val="24"/>
                <w:szCs w:val="24"/>
              </w:rPr>
              <w:t xml:space="preserve">信息  </w:t>
            </w:r>
            <w:r>
              <w:rPr>
                <w:rFonts w:hint="default" w:ascii="仿宋_GB2312" w:hAnsi="仿宋_GB2312" w:eastAsia="仿宋_GB2312"/>
                <w:sz w:val="24"/>
                <w:szCs w:val="24"/>
              </w:rPr>
              <w:t>　</w:t>
            </w: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智能机器人</w:t>
            </w:r>
          </w:p>
          <w:p>
            <w:pPr>
              <w:spacing w:beforeLines="0" w:afterLines="0"/>
              <w:rPr>
                <w:rFonts w:hint="eastAsia" w:ascii="仿宋_GB2312" w:hAnsi="仿宋_GB2312" w:eastAsia="仿宋_GB2312"/>
                <w:sz w:val="24"/>
                <w:szCs w:val="24"/>
                <w:lang w:val="en-US" w:eastAsia="zh-CN"/>
              </w:rPr>
            </w:pP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细胞与基因</w:t>
            </w:r>
            <w:r>
              <w:rPr>
                <w:rFonts w:hint="default" w:ascii="仿宋_GB2312" w:hAnsi="仿宋_GB2312" w:eastAsia="仿宋_GB2312"/>
                <w:sz w:val="24"/>
                <w:szCs w:val="24"/>
                <w:lang w:eastAsia="zh-CN"/>
              </w:rPr>
              <w:t>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脑科学与脑机工程</w:t>
            </w:r>
          </w:p>
          <w:p>
            <w:pPr>
              <w:spacing w:beforeLines="0" w:afterLines="0"/>
              <w:rPr>
                <w:rFonts w:hint="eastAsia" w:ascii="仿宋_GB2312" w:hAnsi="仿宋_GB2312" w:eastAsia="仿宋_GB2312"/>
                <w:sz w:val="24"/>
                <w:szCs w:val="24"/>
              </w:rPr>
            </w:pPr>
            <w:r>
              <w:rPr>
                <w:rFonts w:hint="default" w:ascii="仿宋_GB2312" w:hAnsi="仿宋_GB2312" w:eastAsia="仿宋_GB2312"/>
                <w:sz w:val="24"/>
                <w:szCs w:val="24"/>
                <w:lang w:eastAsia="zh-CN"/>
              </w:rPr>
              <w:t>□</w:t>
            </w:r>
            <w:r>
              <w:rPr>
                <w:rFonts w:hint="eastAsia" w:ascii="仿宋_GB2312" w:hAnsi="仿宋_GB2312" w:eastAsia="仿宋_GB2312"/>
                <w:sz w:val="24"/>
                <w:szCs w:val="24"/>
                <w:lang w:val="en-US" w:eastAsia="zh-CN"/>
              </w:rPr>
              <w:t>量子信息</w:t>
            </w:r>
            <w:r>
              <w:rPr>
                <w:rFonts w:hint="default" w:ascii="仿宋_GB2312" w:hAnsi="仿宋_GB2312" w:eastAsia="仿宋_GB2312"/>
                <w:sz w:val="24"/>
                <w:szCs w:val="24"/>
                <w:lang w:eastAsia="zh-CN"/>
              </w:rPr>
              <w:t>　　　</w:t>
            </w:r>
            <w:r>
              <w:rPr>
                <w:rFonts w:hint="eastAsia" w:ascii="仿宋_GB2312" w:hAnsi="仿宋_GB2312" w:eastAsia="仿宋_GB2312"/>
                <w:sz w:val="24"/>
                <w:szCs w:val="24"/>
              </w:rPr>
              <w:t>□深地深海</w:t>
            </w:r>
            <w:r>
              <w:rPr>
                <w:rFonts w:hint="default" w:ascii="仿宋_GB2312" w:hAnsi="仿宋_GB2312" w:eastAsia="仿宋_GB2312"/>
                <w:sz w:val="24"/>
                <w:szCs w:val="24"/>
              </w:rPr>
              <w:t>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前沿新材料</w:t>
            </w:r>
            <w:r>
              <w:rPr>
                <w:rFonts w:hint="default" w:ascii="仿宋_GB2312" w:hAnsi="仿宋_GB2312" w:eastAsia="仿宋_GB2312"/>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应用领域</w:t>
            </w:r>
          </w:p>
          <w:p>
            <w:pPr>
              <w:spacing w:beforeLines="0" w:afterLines="0"/>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（可多选）</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sz w:val="24"/>
                <w:szCs w:val="24"/>
                <w:lang w:val="en-US" w:eastAsia="zh-CN"/>
              </w:rPr>
            </w:pPr>
            <w:r>
              <w:rPr>
                <w:rFonts w:hint="eastAsia" w:ascii="仿宋_GB2312" w:hAnsi="仿宋_GB2312" w:eastAsia="仿宋_GB2312"/>
                <w:sz w:val="24"/>
                <w:szCs w:val="24"/>
              </w:rPr>
              <w:t xml:space="preserve">□ </w:t>
            </w:r>
            <w:r>
              <w:rPr>
                <w:rFonts w:hint="eastAsia" w:ascii="仿宋_GB2312" w:hAnsi="仿宋_GB2312" w:eastAsia="仿宋_GB2312"/>
                <w:sz w:val="24"/>
                <w:szCs w:val="24"/>
                <w:lang w:val="en-US" w:eastAsia="zh-CN"/>
              </w:rPr>
              <w:t>航空</w:t>
            </w:r>
            <w:r>
              <w:rPr>
                <w:rFonts w:hint="eastAsia" w:ascii="仿宋_GB2312" w:hAnsi="仿宋_GB2312" w:eastAsia="仿宋_GB2312"/>
                <w:sz w:val="24"/>
                <w:szCs w:val="24"/>
              </w:rPr>
              <w:t xml:space="preserve">  □ </w:t>
            </w:r>
            <w:r>
              <w:rPr>
                <w:rFonts w:hint="eastAsia" w:ascii="仿宋_GB2312" w:hAnsi="仿宋_GB2312" w:eastAsia="仿宋_GB2312"/>
                <w:sz w:val="24"/>
                <w:szCs w:val="24"/>
                <w:lang w:val="en-US" w:eastAsia="zh-CN"/>
              </w:rPr>
              <w:t xml:space="preserve">航天 </w:t>
            </w:r>
            <w:r>
              <w:rPr>
                <w:rFonts w:hint="eastAsia" w:ascii="仿宋_GB2312" w:hAnsi="仿宋_GB2312" w:eastAsia="仿宋_GB2312"/>
                <w:sz w:val="24"/>
                <w:szCs w:val="24"/>
              </w:rPr>
              <w:t xml:space="preserve">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 </w:t>
            </w:r>
            <w:r>
              <w:rPr>
                <w:rFonts w:hint="eastAsia" w:ascii="仿宋_GB2312" w:hAnsi="仿宋_GB2312" w:eastAsia="仿宋_GB2312"/>
                <w:color w:val="000000"/>
                <w:kern w:val="0"/>
                <w:sz w:val="24"/>
                <w:szCs w:val="24"/>
                <w:lang w:val="en-US" w:eastAsia="zh-CN"/>
              </w:rPr>
              <w:t xml:space="preserve">船舶  </w:t>
            </w:r>
            <w:r>
              <w:rPr>
                <w:rFonts w:hint="eastAsia" w:ascii="仿宋_GB2312" w:hAnsi="仿宋_GB2312" w:eastAsia="仿宋_GB2312"/>
                <w:sz w:val="24"/>
                <w:szCs w:val="24"/>
                <w:lang w:eastAsia="zh-CN"/>
              </w:rPr>
              <w:t>□</w:t>
            </w:r>
            <w:r>
              <w:rPr>
                <w:rFonts w:hint="eastAsia" w:ascii="仿宋_GB2312" w:hAnsi="仿宋_GB2312" w:eastAsia="仿宋_GB2312"/>
                <w:color w:val="auto"/>
                <w:sz w:val="24"/>
                <w:szCs w:val="24"/>
              </w:rPr>
              <w:t xml:space="preserve"> </w:t>
            </w:r>
            <w:r>
              <w:rPr>
                <w:rFonts w:hint="eastAsia" w:ascii="仿宋_GB2312" w:hAnsi="仿宋_GB2312" w:eastAsia="仿宋_GB2312"/>
                <w:color w:val="auto"/>
                <w:sz w:val="24"/>
                <w:szCs w:val="24"/>
                <w:lang w:val="en-US" w:eastAsia="zh-CN"/>
              </w:rPr>
              <w:t xml:space="preserve">电子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 核工业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 兵器  </w:t>
            </w:r>
          </w:p>
          <w:p>
            <w:pPr>
              <w:spacing w:beforeLines="0" w:afterLines="0"/>
              <w:rPr>
                <w:rFonts w:hint="eastAsia" w:ascii="仿宋_GB2312" w:hAnsi="仿宋_GB2312" w:eastAsia="仿宋_GB2312"/>
                <w:sz w:val="24"/>
                <w:szCs w:val="24"/>
              </w:rPr>
            </w:pP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 其他 </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意向对接部队、军工集团下属单位</w:t>
            </w:r>
          </w:p>
          <w:p>
            <w:pPr>
              <w:spacing w:beforeLines="0" w:afterLines="0"/>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（不超5家）</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left"/>
              <w:rPr>
                <w:rFonts w:hint="eastAsia" w:ascii="仿宋_GB2312" w:hAnsi="仿宋_GB2312" w:eastAsia="仿宋_GB2312"/>
                <w:sz w:val="24"/>
                <w:szCs w:val="24"/>
                <w:lang w:val="en-US" w:eastAsia="zh-CN"/>
              </w:rPr>
            </w:pP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陆军</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海军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空军</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火箭军</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en-US" w:eastAsia="zh-CN"/>
              </w:rPr>
              <w:t xml:space="preserve">  </w:t>
            </w:r>
          </w:p>
          <w:p>
            <w:pPr>
              <w:spacing w:beforeLines="0" w:afterLines="0"/>
              <w:jc w:val="left"/>
              <w:rPr>
                <w:rFonts w:hint="eastAsia" w:ascii="仿宋_GB2312" w:hAnsi="仿宋_GB2312" w:eastAsia="仿宋_GB2312"/>
                <w:sz w:val="24"/>
                <w:szCs w:val="24"/>
                <w:lang w:val="en-US" w:eastAsia="zh-CN"/>
              </w:rPr>
            </w:pP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军事航天部队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网络空间部队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信息支援部队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联勤保障部队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中国核工业集团有限公司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中国航天科技集团有限公司 </w:t>
            </w:r>
          </w:p>
          <w:p>
            <w:pPr>
              <w:spacing w:beforeLines="0" w:afterLines="0"/>
              <w:jc w:val="left"/>
              <w:rPr>
                <w:rFonts w:hint="eastAsia" w:ascii="仿宋_GB2312" w:hAnsi="仿宋_GB2312" w:eastAsia="仿宋_GB2312"/>
                <w:sz w:val="24"/>
                <w:szCs w:val="24"/>
                <w:lang w:val="en-US" w:eastAsia="zh-CN"/>
              </w:rPr>
            </w:pP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中国航天科工集团有限公司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中国航天工业集团有限公司 </w:t>
            </w:r>
          </w:p>
          <w:p>
            <w:pPr>
              <w:spacing w:beforeLines="0" w:afterLines="0"/>
              <w:jc w:val="left"/>
              <w:rPr>
                <w:rFonts w:hint="eastAsia" w:ascii="仿宋_GB2312" w:hAnsi="仿宋_GB2312" w:eastAsia="仿宋_GB2312"/>
                <w:sz w:val="24"/>
                <w:szCs w:val="24"/>
                <w:lang w:val="en-US" w:eastAsia="zh-CN"/>
              </w:rPr>
            </w:pP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中国船舶集团有限公司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中国兵器工业集团有限公司 </w:t>
            </w:r>
          </w:p>
          <w:p>
            <w:pPr>
              <w:spacing w:beforeLines="0" w:afterLines="0"/>
              <w:jc w:val="left"/>
              <w:rPr>
                <w:rFonts w:hint="eastAsia" w:ascii="仿宋_GB2312" w:hAnsi="仿宋_GB2312" w:eastAsia="仿宋_GB2312"/>
                <w:sz w:val="24"/>
                <w:szCs w:val="24"/>
                <w:lang w:val="en-US" w:eastAsia="zh-CN"/>
              </w:rPr>
            </w:pP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中国兵器装备集团有限公司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中国电子科技集团有限公司 </w:t>
            </w:r>
          </w:p>
          <w:p>
            <w:pPr>
              <w:spacing w:beforeLines="0" w:afterLines="0"/>
              <w:jc w:val="left"/>
              <w:rPr>
                <w:rFonts w:hint="eastAsia" w:ascii="仿宋_GB2312" w:hAnsi="仿宋_GB2312" w:eastAsia="仿宋_GB2312"/>
                <w:sz w:val="24"/>
                <w:szCs w:val="24"/>
                <w:lang w:val="en-US" w:eastAsia="zh-CN"/>
              </w:rPr>
            </w:pP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中国航空发动机集团有限公司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中国融通资产管理集团有限公司  </w:t>
            </w:r>
          </w:p>
          <w:p>
            <w:pPr>
              <w:spacing w:beforeLines="0" w:afterLines="0"/>
              <w:jc w:val="left"/>
              <w:rPr>
                <w:rFonts w:hint="eastAsia" w:ascii="仿宋_GB2312" w:hAnsi="仿宋_GB2312" w:eastAsia="仿宋_GB2312"/>
                <w:sz w:val="24"/>
                <w:szCs w:val="24"/>
              </w:rPr>
            </w:pP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其他</w:t>
            </w:r>
            <w:r>
              <w:rPr>
                <w:rFonts w:hint="eastAsia" w:ascii="仿宋_GB2312" w:hAnsi="仿宋_GB2312" w:eastAsia="仿宋_GB2312"/>
                <w:sz w:val="24"/>
                <w:szCs w:val="24"/>
                <w:u w:val="none"/>
                <w:lang w:val="en-US" w:eastAsia="zh-CN"/>
              </w:rPr>
              <w:t xml:space="preserve"> </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i/>
                <w:iCs/>
                <w:color w:val="000000" w:themeColor="text1"/>
                <w:sz w:val="24"/>
                <w:szCs w:val="24"/>
                <w:u w:val="single"/>
                <w:lang w:val="en-US" w:eastAsia="zh-CN"/>
                <w14:textFill>
                  <w14:solidFill>
                    <w14:schemeClr w14:val="tx1"/>
                  </w14:solidFill>
                </w14:textFill>
              </w:rPr>
              <w:t>填写具体军工单位）</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技术/产品</w:t>
            </w:r>
          </w:p>
          <w:p>
            <w:pPr>
              <w:spacing w:beforeLines="0" w:afterLines="0" w:line="3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所获荣誉</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i/>
                <w:color w:val="FF0000"/>
                <w:sz w:val="24"/>
                <w:szCs w:val="24"/>
              </w:rPr>
            </w:pPr>
            <w:r>
              <w:rPr>
                <w:rFonts w:hint="eastAsia" w:ascii="仿宋_GB2312" w:hAnsi="仿宋_GB2312" w:eastAsia="仿宋_GB2312"/>
                <w:i/>
                <w:color w:val="000000" w:themeColor="text1"/>
                <w:sz w:val="24"/>
                <w:szCs w:val="24"/>
                <w14:textFill>
                  <w14:solidFill>
                    <w14:schemeClr w14:val="tx1"/>
                  </w14:solidFill>
                </w14:textFill>
              </w:rPr>
              <w:t>（</w:t>
            </w:r>
            <w:r>
              <w:rPr>
                <w:rFonts w:hint="eastAsia" w:ascii="仿宋_GB2312" w:hAnsi="仿宋_GB2312" w:eastAsia="仿宋_GB2312"/>
                <w:i/>
                <w:color w:val="000000" w:themeColor="text1"/>
                <w:sz w:val="24"/>
                <w:szCs w:val="24"/>
                <w:lang w:val="en-US" w:eastAsia="zh-CN"/>
                <w14:textFill>
                  <w14:solidFill>
                    <w14:schemeClr w14:val="tx1"/>
                  </w14:solidFill>
                </w14:textFill>
              </w:rPr>
              <w:t>技术/产品获奖、荣誉情况列举</w:t>
            </w:r>
            <w:r>
              <w:rPr>
                <w:rFonts w:hint="eastAsia" w:ascii="仿宋_GB2312" w:hAnsi="仿宋_GB2312" w:eastAsia="仿宋_GB2312"/>
                <w:i/>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rPr>
              <w:t>技术</w:t>
            </w:r>
            <w:r>
              <w:rPr>
                <w:rFonts w:hint="eastAsia" w:ascii="仿宋_GB2312" w:hAnsi="仿宋_GB2312" w:eastAsia="仿宋_GB2312"/>
                <w:sz w:val="24"/>
                <w:szCs w:val="24"/>
                <w:lang w:val="en-US" w:eastAsia="zh-CN"/>
              </w:rPr>
              <w:t>/产品</w:t>
            </w:r>
          </w:p>
          <w:p>
            <w:pPr>
              <w:spacing w:beforeLines="0" w:afterLines="0"/>
              <w:jc w:val="center"/>
              <w:rPr>
                <w:rFonts w:hint="default" w:ascii="仿宋_GB2312" w:hAnsi="仿宋_GB2312" w:eastAsia="仿宋_GB2312"/>
                <w:sz w:val="24"/>
                <w:szCs w:val="24"/>
                <w:lang w:val="en-US" w:eastAsia="zh-CN"/>
              </w:rPr>
            </w:pPr>
            <w:r>
              <w:rPr>
                <w:rFonts w:hint="eastAsia" w:ascii="仿宋_GB2312" w:hAnsi="仿宋_GB2312" w:eastAsia="仿宋_GB2312"/>
                <w:sz w:val="24"/>
                <w:szCs w:val="24"/>
              </w:rPr>
              <w:t>背景</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both"/>
              <w:rPr>
                <w:rFonts w:hint="default" w:eastAsia="仿宋_GB2312"/>
                <w:lang w:val="en-US" w:eastAsia="zh-CN"/>
              </w:rPr>
            </w:pPr>
            <w:r>
              <w:rPr>
                <w:rFonts w:hint="eastAsia" w:ascii="仿宋_GB2312" w:hAnsi="仿宋_GB2312" w:eastAsia="仿宋_GB2312"/>
                <w:i/>
                <w:color w:val="000000" w:themeColor="text1"/>
                <w:sz w:val="24"/>
                <w:szCs w:val="24"/>
                <w14:textFill>
                  <w14:solidFill>
                    <w14:schemeClr w14:val="tx1"/>
                  </w14:solidFill>
                </w14:textFill>
              </w:rPr>
              <w:t>（说明项目技术名称、工程型号应用背景及技术水平等情况</w:t>
            </w:r>
            <w:r>
              <w:rPr>
                <w:rFonts w:hint="eastAsia" w:ascii="仿宋_GB2312" w:hAnsi="仿宋_GB2312" w:eastAsia="仿宋_GB2312"/>
                <w:i/>
                <w:color w:val="000000" w:themeColor="text1"/>
                <w:sz w:val="24"/>
                <w:szCs w:val="24"/>
                <w:lang w:eastAsia="zh-CN"/>
                <w14:textFill>
                  <w14:solidFill>
                    <w14:schemeClr w14:val="tx1"/>
                  </w14:solidFill>
                </w14:textFill>
              </w:rPr>
              <w:t>。</w:t>
            </w:r>
            <w:r>
              <w:rPr>
                <w:rFonts w:hint="eastAsia" w:ascii="仿宋_GB2312" w:hAnsi="仿宋_GB2312" w:eastAsia="仿宋_GB2312"/>
                <w:i/>
                <w:color w:val="000000" w:themeColor="text1"/>
                <w:sz w:val="24"/>
                <w:szCs w:val="24"/>
                <w14:textFill>
                  <w14:solidFill>
                    <w14:schemeClr w14:val="tx1"/>
                  </w14:solidFill>
                </w14:textFill>
              </w:rPr>
              <w:t>）</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default" w:ascii="仿宋_GB2312" w:hAnsi="仿宋_GB2312" w:eastAsia="仿宋_GB2312"/>
                <w:sz w:val="24"/>
                <w:szCs w:val="24"/>
                <w:lang w:val="en-US" w:eastAsia="zh-CN"/>
              </w:rPr>
            </w:pPr>
            <w:r>
              <w:rPr>
                <w:rFonts w:hint="eastAsia" w:ascii="仿宋_GB2312" w:hAnsi="仿宋_GB2312" w:eastAsia="仿宋_GB2312"/>
                <w:sz w:val="24"/>
                <w:szCs w:val="24"/>
              </w:rPr>
              <w:t>技术</w:t>
            </w:r>
            <w:r>
              <w:rPr>
                <w:rFonts w:hint="eastAsia" w:ascii="仿宋_GB2312" w:hAnsi="仿宋_GB2312" w:eastAsia="仿宋_GB2312"/>
                <w:sz w:val="24"/>
                <w:szCs w:val="24"/>
                <w:lang w:val="en-US" w:eastAsia="zh-CN"/>
              </w:rPr>
              <w:t>/产品功能或用途</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sz w:val="24"/>
                <w:szCs w:val="24"/>
              </w:rPr>
            </w:pPr>
            <w:r>
              <w:rPr>
                <w:rFonts w:hint="eastAsia" w:ascii="仿宋_GB2312" w:hAnsi="仿宋_GB2312" w:eastAsia="仿宋_GB2312"/>
                <w:i/>
                <w:color w:val="000000" w:themeColor="text1"/>
                <w:sz w:val="24"/>
                <w:szCs w:val="24"/>
                <w14:textFill>
                  <w14:solidFill>
                    <w14:schemeClr w14:val="tx1"/>
                  </w14:solidFill>
                </w14:textFill>
              </w:rPr>
              <w:t>（产品主要</w:t>
            </w:r>
            <w:r>
              <w:rPr>
                <w:rFonts w:hint="eastAsia" w:ascii="仿宋_GB2312" w:hAnsi="仿宋_GB2312" w:eastAsia="仿宋_GB2312"/>
                <w:i/>
                <w:color w:val="000000" w:themeColor="text1"/>
                <w:sz w:val="24"/>
                <w:szCs w:val="24"/>
                <w:lang w:eastAsia="zh-CN"/>
                <w14:textFill>
                  <w14:solidFill>
                    <w14:schemeClr w14:val="tx1"/>
                  </w14:solidFill>
                </w14:textFill>
              </w:rPr>
              <w:t>应用场景、</w:t>
            </w:r>
            <w:r>
              <w:rPr>
                <w:rFonts w:hint="eastAsia" w:ascii="仿宋_GB2312" w:hAnsi="仿宋_GB2312" w:eastAsia="仿宋_GB2312"/>
                <w:i/>
                <w:color w:val="000000" w:themeColor="text1"/>
                <w:sz w:val="24"/>
                <w:szCs w:val="24"/>
                <w14:textFill>
                  <w14:solidFill>
                    <w14:schemeClr w14:val="tx1"/>
                  </w14:solidFill>
                </w14:textFill>
              </w:rPr>
              <w:t>功能、用途及解决的主要问题</w:t>
            </w:r>
            <w:r>
              <w:rPr>
                <w:rFonts w:hint="eastAsia" w:ascii="仿宋_GB2312" w:hAnsi="仿宋_GB2312" w:eastAsia="仿宋_GB2312"/>
                <w:i/>
                <w:color w:val="000000" w:themeColor="text1"/>
                <w:sz w:val="24"/>
                <w:szCs w:val="24"/>
                <w:lang w:eastAsia="zh-CN"/>
                <w14:textFill>
                  <w14:solidFill>
                    <w14:schemeClr w14:val="tx1"/>
                  </w14:solidFill>
                </w14:textFill>
              </w:rPr>
              <w:t>。</w:t>
            </w:r>
            <w:r>
              <w:rPr>
                <w:rFonts w:hint="eastAsia" w:ascii="仿宋_GB2312" w:hAnsi="仿宋_GB2312" w:eastAsia="仿宋_GB2312"/>
                <w:i/>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sz w:val="24"/>
                <w:szCs w:val="24"/>
              </w:rPr>
            </w:pPr>
            <w:r>
              <w:rPr>
                <w:rFonts w:hint="eastAsia" w:ascii="仿宋_GB2312" w:hAnsi="仿宋_GB2312" w:eastAsia="仿宋_GB2312"/>
                <w:sz w:val="24"/>
                <w:szCs w:val="24"/>
              </w:rPr>
              <w:t>技术</w:t>
            </w:r>
            <w:r>
              <w:rPr>
                <w:rFonts w:hint="eastAsia" w:ascii="仿宋_GB2312" w:hAnsi="仿宋_GB2312" w:eastAsia="仿宋_GB2312"/>
                <w:sz w:val="24"/>
                <w:szCs w:val="24"/>
                <w:lang w:val="en-US" w:eastAsia="zh-CN"/>
              </w:rPr>
              <w:t>指标</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pPr>
              <w:spacing w:beforeLines="0" w:afterLines="0"/>
              <w:rPr>
                <w:rFonts w:hint="eastAsia" w:ascii="仿宋_GB2312" w:hAnsi="仿宋_GB2312" w:eastAsia="仿宋_GB2312"/>
                <w:i/>
                <w:color w:val="000000" w:themeColor="text1"/>
                <w:sz w:val="24"/>
                <w:szCs w:val="24"/>
                <w14:textFill>
                  <w14:solidFill>
                    <w14:schemeClr w14:val="tx1"/>
                  </w14:solidFill>
                </w14:textFill>
              </w:rPr>
            </w:pPr>
            <w:r>
              <w:rPr>
                <w:rFonts w:hint="eastAsia" w:ascii="仿宋_GB2312" w:hAnsi="仿宋_GB2312" w:eastAsia="仿宋_GB2312"/>
                <w:i/>
                <w:color w:val="000000" w:themeColor="text1"/>
                <w:sz w:val="24"/>
                <w:szCs w:val="24"/>
                <w14:textFill>
                  <w14:solidFill>
                    <w14:schemeClr w14:val="tx1"/>
                  </w14:solidFill>
                </w14:textFill>
              </w:rPr>
              <w:t>（主要技术指标、综合技术水平，技术指标应具体、量化</w:t>
            </w:r>
            <w:r>
              <w:rPr>
                <w:rFonts w:hint="eastAsia" w:ascii="仿宋_GB2312" w:hAnsi="仿宋_GB2312" w:eastAsia="仿宋_GB2312"/>
                <w:i/>
                <w:color w:val="000000" w:themeColor="text1"/>
                <w:sz w:val="24"/>
                <w:szCs w:val="24"/>
                <w:lang w:eastAsia="zh-CN"/>
                <w14:textFill>
                  <w14:solidFill>
                    <w14:schemeClr w14:val="tx1"/>
                  </w14:solidFill>
                </w14:textFill>
              </w:rPr>
              <w:t>。</w:t>
            </w:r>
            <w:r>
              <w:rPr>
                <w:rFonts w:hint="eastAsia" w:ascii="仿宋_GB2312" w:hAnsi="仿宋_GB2312" w:eastAsia="仿宋_GB2312"/>
                <w:i/>
                <w:color w:val="000000" w:themeColor="text1"/>
                <w:sz w:val="24"/>
                <w:szCs w:val="24"/>
                <w14:textFill>
                  <w14:solidFill>
                    <w14:schemeClr w14:val="tx1"/>
                  </w14:solidFill>
                </w14:textFill>
              </w:rPr>
              <w:t>）</w:t>
            </w:r>
          </w:p>
          <w:p>
            <w:pPr>
              <w:spacing w:beforeLines="0" w:afterLines="0"/>
              <w:ind w:firstLine="480" w:firstLineChars="200"/>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创新点</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
                <w:sz w:val="24"/>
                <w:szCs w:val="24"/>
                <w:lang w:eastAsia="zh-CN"/>
              </w:rPr>
            </w:pPr>
            <w:r>
              <w:rPr>
                <w:rFonts w:hint="eastAsia" w:ascii="仿宋_GB2312" w:hAnsi="仿宋_GB2312" w:eastAsia="仿宋_GB2312"/>
                <w:i/>
                <w:color w:val="000000" w:themeColor="text1"/>
                <w:sz w:val="24"/>
                <w:szCs w:val="24"/>
                <w14:textFill>
                  <w14:solidFill>
                    <w14:schemeClr w14:val="tx1"/>
                  </w14:solidFill>
                </w14:textFill>
              </w:rPr>
              <w:t>（产品的新颖性、先进性和独特性</w:t>
            </w:r>
            <w:r>
              <w:rPr>
                <w:rFonts w:hint="eastAsia" w:ascii="仿宋_GB2312" w:hAnsi="仿宋_GB2312" w:eastAsia="仿宋_GB2312"/>
                <w:i/>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技术</w:t>
            </w:r>
            <w:r>
              <w:rPr>
                <w:rFonts w:hint="eastAsia" w:ascii="仿宋_GB2312" w:hAnsi="仿宋_GB2312" w:eastAsia="仿宋_GB2312"/>
                <w:sz w:val="24"/>
                <w:szCs w:val="24"/>
                <w:lang w:val="en-US" w:eastAsia="zh-CN"/>
              </w:rPr>
              <w:t>/产品</w:t>
            </w:r>
          </w:p>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来源</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sz w:val="24"/>
                <w:szCs w:val="24"/>
              </w:rPr>
            </w:pP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 xml:space="preserve">自主研发        </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 xml:space="preserve">合作开发         </w:t>
            </w:r>
            <w:r>
              <w:rPr>
                <w:rFonts w:hint="eastAsia" w:ascii="仿宋_GB2312" w:hAnsi="仿宋_GB2312" w:eastAsia="仿宋_GB2312"/>
                <w:sz w:val="24"/>
                <w:szCs w:val="24"/>
                <w:lang w:eastAsia="zh-CN"/>
              </w:rPr>
              <w:t>□</w:t>
            </w:r>
            <w:r>
              <w:rPr>
                <w:rFonts w:hint="eastAsia" w:ascii="仿宋_GB2312" w:hAnsi="仿宋_GB2312" w:eastAsia="仿宋_GB2312"/>
                <w:sz w:val="24"/>
                <w:szCs w:val="24"/>
              </w:rPr>
              <w:t xml:space="preserve"> 技术转让      </w:t>
            </w:r>
          </w:p>
          <w:p>
            <w:pPr>
              <w:spacing w:beforeLines="0" w:afterLines="0"/>
              <w:rPr>
                <w:rFonts w:hint="eastAsia" w:ascii="仿宋_GB2312" w:hAnsi="仿宋_GB2312" w:eastAsia="仿宋_GB2312"/>
                <w:sz w:val="24"/>
                <w:szCs w:val="24"/>
              </w:rPr>
            </w:pPr>
            <w:r>
              <w:rPr>
                <w:rFonts w:hint="eastAsia" w:ascii="仿宋_GB2312" w:hAnsi="仿宋_GB2312" w:eastAsia="仿宋_GB2312"/>
                <w:sz w:val="24"/>
                <w:szCs w:val="24"/>
              </w:rPr>
              <w:t xml:space="preserve">□ 许可使用         </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 其他方式</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0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lang w:eastAsia="zh-CN"/>
              </w:rPr>
            </w:pPr>
            <w:bookmarkStart w:id="0" w:name="_Hlk510343055"/>
            <w:r>
              <w:rPr>
                <w:rFonts w:hint="eastAsia" w:ascii="仿宋_GB2312" w:hAnsi="仿宋_GB2312" w:eastAsia="仿宋_GB2312"/>
                <w:sz w:val="24"/>
                <w:szCs w:val="24"/>
                <w:lang w:val="en-US" w:eastAsia="zh-CN"/>
              </w:rPr>
              <w:t>本技术/产品获得</w:t>
            </w:r>
            <w:r>
              <w:rPr>
                <w:rFonts w:hint="eastAsia" w:ascii="仿宋_GB2312" w:hAnsi="仿宋_GB2312" w:eastAsia="仿宋_GB2312"/>
                <w:sz w:val="24"/>
                <w:szCs w:val="24"/>
              </w:rPr>
              <w:t>技术核心专利情况</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要求近5年，且不超过5项</w:t>
            </w:r>
            <w:r>
              <w:rPr>
                <w:rFonts w:hint="eastAsia" w:ascii="仿宋_GB2312" w:hAnsi="仿宋_GB2312" w:eastAsia="仿宋_GB2312"/>
                <w:sz w:val="24"/>
                <w:szCs w:val="24"/>
                <w:lang w:eastAsia="zh-CN"/>
              </w:rPr>
              <w:t>）</w:t>
            </w:r>
          </w:p>
        </w:tc>
        <w:tc>
          <w:tcPr>
            <w:tcW w:w="286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专利名称</w:t>
            </w:r>
          </w:p>
        </w:tc>
        <w:tc>
          <w:tcPr>
            <w:tcW w:w="1239"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专利类型</w:t>
            </w:r>
          </w:p>
        </w:tc>
        <w:tc>
          <w:tcPr>
            <w:tcW w:w="1985"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专利号</w:t>
            </w:r>
          </w:p>
        </w:tc>
        <w:tc>
          <w:tcPr>
            <w:tcW w:w="12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color w:val="000000"/>
                <w:sz w:val="24"/>
                <w:szCs w:val="24"/>
              </w:rPr>
            </w:pPr>
          </w:p>
        </w:tc>
        <w:tc>
          <w:tcPr>
            <w:tcW w:w="286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c>
          <w:tcPr>
            <w:tcW w:w="1239"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c>
          <w:tcPr>
            <w:tcW w:w="1985"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color w:val="000000"/>
                <w:sz w:val="24"/>
                <w:szCs w:val="24"/>
              </w:rPr>
            </w:pPr>
          </w:p>
        </w:tc>
        <w:tc>
          <w:tcPr>
            <w:tcW w:w="286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c>
          <w:tcPr>
            <w:tcW w:w="1239"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c>
          <w:tcPr>
            <w:tcW w:w="1985"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color w:val="000000"/>
                <w:sz w:val="24"/>
                <w:szCs w:val="24"/>
              </w:rPr>
            </w:pPr>
          </w:p>
        </w:tc>
        <w:tc>
          <w:tcPr>
            <w:tcW w:w="286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c>
          <w:tcPr>
            <w:tcW w:w="1239"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c>
          <w:tcPr>
            <w:tcW w:w="1985"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color w:val="000000"/>
                <w:sz w:val="24"/>
                <w:szCs w:val="24"/>
              </w:rPr>
            </w:pPr>
          </w:p>
        </w:tc>
        <w:tc>
          <w:tcPr>
            <w:tcW w:w="286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c>
          <w:tcPr>
            <w:tcW w:w="1239"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c>
          <w:tcPr>
            <w:tcW w:w="1985"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color w:val="000000"/>
                <w:sz w:val="24"/>
                <w:szCs w:val="24"/>
              </w:rPr>
            </w:pPr>
          </w:p>
        </w:tc>
        <w:tc>
          <w:tcPr>
            <w:tcW w:w="286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c>
          <w:tcPr>
            <w:tcW w:w="1239"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c>
          <w:tcPr>
            <w:tcW w:w="1985"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技术/产品</w:t>
            </w:r>
          </w:p>
          <w:p>
            <w:pPr>
              <w:spacing w:beforeLines="0" w:afterLines="0"/>
              <w:jc w:val="center"/>
              <w:rPr>
                <w:rFonts w:hint="default"/>
                <w:sz w:val="21"/>
                <w:szCs w:val="24"/>
              </w:rPr>
            </w:pPr>
            <w:r>
              <w:rPr>
                <w:rFonts w:hint="eastAsia" w:ascii="仿宋_GB2312" w:hAnsi="仿宋_GB2312" w:eastAsia="仿宋_GB2312"/>
                <w:sz w:val="24"/>
                <w:szCs w:val="24"/>
              </w:rPr>
              <w:t>研发起止</w:t>
            </w:r>
          </w:p>
          <w:p>
            <w:pPr>
              <w:spacing w:beforeLines="0" w:afterLines="0" w:line="300" w:lineRule="exact"/>
              <w:jc w:val="center"/>
              <w:rPr>
                <w:rFonts w:hint="eastAsia" w:ascii="仿宋_GB2312" w:hAnsi="仿宋_GB2312" w:eastAsia="仿宋_GB2312"/>
                <w:color w:val="000000"/>
                <w:sz w:val="24"/>
                <w:szCs w:val="24"/>
              </w:rPr>
            </w:pPr>
            <w:r>
              <w:rPr>
                <w:rFonts w:hint="eastAsia" w:ascii="仿宋_GB2312" w:hAnsi="仿宋_GB2312" w:eastAsia="仿宋_GB2312"/>
                <w:sz w:val="24"/>
                <w:szCs w:val="24"/>
              </w:rPr>
              <w:t>时间</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r>
              <w:rPr>
                <w:rFonts w:hint="eastAsia" w:ascii="仿宋_GB2312" w:hAnsi="仿宋_GB2312" w:eastAsia="仿宋_GB2312"/>
                <w:sz w:val="24"/>
                <w:szCs w:val="24"/>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rPr>
              <w:t>年</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rPr>
              <w:t>月至</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rPr>
              <w:t>年</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技术/产品</w:t>
            </w:r>
          </w:p>
          <w:p>
            <w:pPr>
              <w:spacing w:beforeLines="0" w:afterLines="0"/>
              <w:jc w:val="center"/>
              <w:rPr>
                <w:rFonts w:hint="default"/>
                <w:sz w:val="21"/>
                <w:szCs w:val="24"/>
              </w:rPr>
            </w:pPr>
            <w:r>
              <w:rPr>
                <w:rFonts w:hint="eastAsia" w:ascii="仿宋_GB2312" w:hAnsi="仿宋_GB2312" w:eastAsia="仿宋_GB2312"/>
                <w:sz w:val="24"/>
                <w:szCs w:val="24"/>
              </w:rPr>
              <w:t>研发投入</w:t>
            </w:r>
          </w:p>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经费</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r>
              <w:rPr>
                <w:rFonts w:hint="eastAsia" w:ascii="仿宋_GB2312" w:hAnsi="仿宋_GB2312" w:eastAsia="仿宋_GB2312"/>
                <w:sz w:val="24"/>
                <w:szCs w:val="24"/>
                <w:lang w:val="en-US" w:eastAsia="zh-CN"/>
              </w:rPr>
              <w:t>总投入</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rPr>
              <w:t>万元，其中，</w:t>
            </w:r>
            <w:r>
              <w:rPr>
                <w:rFonts w:hint="eastAsia" w:ascii="仿宋_GB2312" w:hAnsi="仿宋_GB2312" w:eastAsia="仿宋_GB2312"/>
                <w:sz w:val="24"/>
                <w:szCs w:val="24"/>
                <w:lang w:val="en-US" w:eastAsia="zh-CN"/>
              </w:rPr>
              <w:t>财政经费支持</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技术/产品</w:t>
            </w:r>
          </w:p>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所处阶段</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default"/>
                <w:sz w:val="21"/>
                <w:szCs w:val="24"/>
              </w:rPr>
            </w:pPr>
            <w:r>
              <w:rPr>
                <w:rFonts w:hint="eastAsia" w:ascii="仿宋_GB2312" w:hAnsi="仿宋_GB2312" w:eastAsia="仿宋_GB2312"/>
                <w:sz w:val="24"/>
                <w:szCs w:val="24"/>
                <w:lang w:eastAsia="zh-CN"/>
              </w:rPr>
              <w:t>□</w:t>
            </w:r>
            <w:r>
              <w:rPr>
                <w:rFonts w:hint="eastAsia" w:ascii="仿宋_GB2312" w:hAnsi="仿宋_GB2312" w:eastAsia="仿宋_GB2312"/>
                <w:sz w:val="24"/>
                <w:szCs w:val="24"/>
              </w:rPr>
              <w:t xml:space="preserve"> 策划阶段</w:t>
            </w:r>
            <w:r>
              <w:rPr>
                <w:rFonts w:hint="eastAsia" w:ascii="仿宋_GB2312" w:hAnsi="仿宋_GB2312" w:eastAsia="仿宋_GB2312"/>
                <w:sz w:val="24"/>
                <w:szCs w:val="24"/>
                <w:lang w:val="en-US" w:eastAsia="zh-CN"/>
              </w:rPr>
              <w:t xml:space="preserve">     </w:t>
            </w:r>
          </w:p>
          <w:p>
            <w:pPr>
              <w:spacing w:beforeLines="0" w:afterLines="0"/>
              <w:rPr>
                <w:rFonts w:hint="default"/>
                <w:sz w:val="21"/>
                <w:szCs w:val="24"/>
              </w:rPr>
            </w:pPr>
            <w:r>
              <w:rPr>
                <w:rFonts w:hint="eastAsia" w:ascii="仿宋_GB2312" w:hAnsi="仿宋_GB2312" w:eastAsia="仿宋_GB2312"/>
                <w:sz w:val="24"/>
                <w:szCs w:val="24"/>
              </w:rPr>
              <w:t xml:space="preserve">□ 实验室阶段     </w:t>
            </w:r>
          </w:p>
          <w:p>
            <w:pPr>
              <w:spacing w:beforeLines="0" w:afterLines="0"/>
              <w:rPr>
                <w:rFonts w:hint="default"/>
                <w:sz w:val="21"/>
                <w:szCs w:val="24"/>
              </w:rPr>
            </w:pP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样机/样件阶段</w:t>
            </w:r>
          </w:p>
          <w:p>
            <w:pPr>
              <w:spacing w:beforeLines="0" w:afterLines="0"/>
              <w:rPr>
                <w:rFonts w:hint="default"/>
                <w:sz w:val="21"/>
                <w:szCs w:val="24"/>
              </w:rPr>
            </w:pPr>
            <w:r>
              <w:rPr>
                <w:rFonts w:hint="eastAsia" w:ascii="仿宋_GB2312" w:hAnsi="仿宋_GB2312" w:eastAsia="仿宋_GB2312"/>
                <w:sz w:val="24"/>
                <w:szCs w:val="24"/>
              </w:rPr>
              <w:t>□ 小批量生产阶段</w:t>
            </w:r>
            <w:r>
              <w:rPr>
                <w:rFonts w:hint="eastAsia" w:ascii="仿宋_GB2312" w:hAnsi="仿宋_GB2312" w:eastAsia="仿宋_GB2312"/>
                <w:sz w:val="24"/>
                <w:szCs w:val="24"/>
                <w:lang w:val="en-US" w:eastAsia="zh-CN"/>
              </w:rPr>
              <w:t xml:space="preserve">   </w:t>
            </w:r>
          </w:p>
          <w:p>
            <w:pPr>
              <w:spacing w:beforeLines="0" w:afterLines="0"/>
              <w:rPr>
                <w:rFonts w:hint="eastAsia" w:ascii="仿宋_GB2312" w:hAnsi="仿宋_GB2312" w:eastAsia="仿宋_GB2312"/>
                <w:sz w:val="24"/>
                <w:szCs w:val="24"/>
              </w:rPr>
            </w:pP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产业化阶段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sz w:val="24"/>
                <w:szCs w:val="24"/>
              </w:rPr>
            </w:pPr>
            <w:r>
              <w:rPr>
                <w:rFonts w:hint="eastAsia" w:ascii="仿宋_GB2312" w:hAnsi="仿宋_GB2312" w:eastAsia="仿宋_GB2312"/>
                <w:sz w:val="24"/>
                <w:szCs w:val="24"/>
                <w:lang w:val="en-US" w:eastAsia="zh-CN"/>
              </w:rPr>
              <w:t>经济效益</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val="0"/>
              <w:adjustRightInd w:val="0"/>
              <w:snapToGrid w:val="0"/>
              <w:spacing w:beforeLines="0" w:afterLines="0" w:line="400" w:lineRule="exact"/>
              <w:jc w:val="left"/>
              <w:rPr>
                <w:rFonts w:hint="eastAsia" w:ascii="仿宋_GB2312" w:hAnsi="仿宋_GB2312" w:eastAsia="仿宋_GB2312"/>
                <w:sz w:val="24"/>
                <w:szCs w:val="24"/>
                <w:lang w:val="en-US" w:eastAsia="zh-CN"/>
              </w:rPr>
            </w:pPr>
            <w:r>
              <w:rPr>
                <w:rFonts w:hint="eastAsia" w:ascii="仿宋_GB2312" w:hAnsi="仿宋_GB2312" w:eastAsia="仿宋_GB2312"/>
                <w:i/>
                <w:color w:val="000000" w:themeColor="text1"/>
                <w:sz w:val="24"/>
                <w:szCs w:val="24"/>
                <w:lang w:val="en-US" w:eastAsia="zh-CN"/>
                <w14:textFill>
                  <w14:solidFill>
                    <w14:schemeClr w14:val="tx1"/>
                  </w14:solidFill>
                </w14:textFill>
              </w:rPr>
              <w:t>（从产量、能效提升、销售收入、市场占有率等方面描述。）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社会效益</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both"/>
              <w:rPr>
                <w:rFonts w:hint="eastAsia" w:ascii="仿宋_GB2312" w:hAnsi="仿宋_GB2312" w:eastAsia="仿宋_GB2312"/>
                <w:color w:val="000000" w:themeColor="text1"/>
                <w:sz w:val="24"/>
                <w:szCs w:val="24"/>
                <w14:textFill>
                  <w14:solidFill>
                    <w14:schemeClr w14:val="tx1"/>
                  </w14:solidFill>
                </w14:textFill>
              </w:rPr>
            </w:pPr>
            <w:r>
              <w:rPr>
                <w:rFonts w:hint="eastAsia" w:ascii="仿宋_GB2312" w:hAnsi="仿宋_GB2312" w:eastAsia="仿宋_GB2312"/>
                <w:i/>
                <w:color w:val="000000" w:themeColor="text1"/>
                <w:sz w:val="24"/>
                <w:szCs w:val="24"/>
                <w:lang w:val="en-US" w:eastAsia="zh-CN"/>
                <w14:textFill>
                  <w14:solidFill>
                    <w14:schemeClr w14:val="tx1"/>
                  </w14:solidFill>
                </w14:textFill>
              </w:rPr>
              <w:t>（该产品/技术</w:t>
            </w:r>
            <w:r>
              <w:rPr>
                <w:rFonts w:hint="eastAsia" w:ascii="仿宋_GB2312" w:hAnsi="仿宋_GB2312" w:eastAsia="仿宋_GB2312"/>
                <w:i/>
                <w:color w:val="000000" w:themeColor="text1"/>
                <w:sz w:val="24"/>
                <w:szCs w:val="24"/>
                <w14:textFill>
                  <w14:solidFill>
                    <w14:schemeClr w14:val="tx1"/>
                  </w14:solidFill>
                </w14:textFill>
              </w:rPr>
              <w:t>解决的主要问题及意义，</w:t>
            </w:r>
            <w:r>
              <w:rPr>
                <w:rFonts w:hint="eastAsia" w:ascii="仿宋_GB2312" w:hAnsi="仿宋_GB2312" w:eastAsia="仿宋_GB2312"/>
                <w:i/>
                <w:color w:val="000000" w:themeColor="text1"/>
                <w:sz w:val="24"/>
                <w:szCs w:val="24"/>
                <w:lang w:val="en-US" w:eastAsia="zh-CN"/>
                <w14:textFill>
                  <w14:solidFill>
                    <w14:schemeClr w14:val="tx1"/>
                  </w14:solidFill>
                </w14:textFill>
              </w:rPr>
              <w:t>例如突破卡脖子瓶颈</w:t>
            </w:r>
            <w:r>
              <w:rPr>
                <w:rFonts w:hint="eastAsia" w:ascii="仿宋_GB2312" w:hAnsi="仿宋_GB2312" w:eastAsia="仿宋_GB2312"/>
                <w:i/>
                <w:color w:val="000000" w:themeColor="text1"/>
                <w:sz w:val="24"/>
                <w:szCs w:val="24"/>
                <w14:textFill>
                  <w14:solidFill>
                    <w14:schemeClr w14:val="tx1"/>
                  </w14:solidFill>
                </w14:textFill>
              </w:rPr>
              <w:t>、实现国产化替代等</w:t>
            </w:r>
            <w:r>
              <w:rPr>
                <w:rFonts w:hint="eastAsia" w:ascii="仿宋_GB2312" w:hAnsi="仿宋_GB2312" w:eastAsia="仿宋_GB2312"/>
                <w:i/>
                <w:color w:val="000000" w:themeColor="text1"/>
                <w:sz w:val="24"/>
                <w:szCs w:val="24"/>
                <w:lang w:eastAsia="zh-CN"/>
                <w14:textFill>
                  <w14:solidFill>
                    <w14:schemeClr w14:val="tx1"/>
                  </w14:solidFill>
                </w14:textFill>
              </w:rPr>
              <w:t>。</w:t>
            </w:r>
            <w:r>
              <w:rPr>
                <w:rFonts w:hint="eastAsia" w:ascii="仿宋_GB2312" w:hAnsi="仿宋_GB2312" w:eastAsia="仿宋_GB2312"/>
                <w:i/>
                <w:color w:val="000000" w:themeColor="text1"/>
                <w:sz w:val="24"/>
                <w:szCs w:val="24"/>
                <w:lang w:val="en-US" w:eastAsia="zh-CN"/>
                <w14:textFill>
                  <w14:solidFill>
                    <w14:schemeClr w14:val="tx1"/>
                  </w14:solidFill>
                </w14:textFill>
              </w:rPr>
              <w:t>如实现国产化替代，需详细说明对标的技术和产品。）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主要竞争对手</w:t>
            </w: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国际</w:t>
            </w:r>
            <w:r>
              <w:rPr>
                <w:rFonts w:hint="eastAsia" w:ascii="仿宋_GB2312" w:hAnsi="仿宋_GB2312" w:eastAsia="仿宋_GB2312"/>
                <w:sz w:val="24"/>
                <w:szCs w:val="24"/>
                <w:lang w:val="en-US" w:eastAsia="zh-CN"/>
              </w:rPr>
              <w:t>主要</w:t>
            </w:r>
            <w:r>
              <w:rPr>
                <w:rFonts w:hint="eastAsia" w:ascii="仿宋_GB2312" w:hAnsi="仿宋_GB2312" w:eastAsia="仿宋_GB2312"/>
                <w:sz w:val="24"/>
                <w:szCs w:val="24"/>
              </w:rPr>
              <w:t>竞争对手</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列前三即可</w:t>
            </w:r>
            <w:r>
              <w:rPr>
                <w:rFonts w:hint="eastAsia" w:ascii="仿宋_GB2312" w:hAnsi="仿宋_GB2312" w:eastAsia="仿宋_GB2312"/>
                <w:sz w:val="24"/>
                <w:szCs w:val="24"/>
                <w:lang w:eastAsia="zh-CN"/>
              </w:rPr>
              <w:t>）</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sz w:val="24"/>
                <w:szCs w:val="24"/>
              </w:rPr>
            </w:pP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国内</w:t>
            </w:r>
            <w:r>
              <w:rPr>
                <w:rFonts w:hint="eastAsia" w:ascii="仿宋_GB2312" w:hAnsi="仿宋_GB2312" w:eastAsia="仿宋_GB2312"/>
                <w:sz w:val="24"/>
                <w:szCs w:val="24"/>
                <w:lang w:val="en-US" w:eastAsia="zh-CN"/>
              </w:rPr>
              <w:t>主要</w:t>
            </w:r>
            <w:r>
              <w:rPr>
                <w:rFonts w:hint="eastAsia" w:ascii="仿宋_GB2312" w:hAnsi="仿宋_GB2312" w:eastAsia="仿宋_GB2312"/>
                <w:sz w:val="24"/>
                <w:szCs w:val="24"/>
              </w:rPr>
              <w:t>竞争对手</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列前三即可</w:t>
            </w:r>
            <w:r>
              <w:rPr>
                <w:rFonts w:hint="eastAsia" w:ascii="仿宋_GB2312" w:hAnsi="仿宋_GB2312" w:eastAsia="仿宋_GB2312"/>
                <w:sz w:val="24"/>
                <w:szCs w:val="24"/>
                <w:lang w:eastAsia="zh-CN"/>
              </w:rPr>
              <w:t>）</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竞争优劣势</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both"/>
              <w:rPr>
                <w:rFonts w:hint="eastAsia" w:ascii="仿宋_GB2312" w:hAnsi="仿宋_GB2312" w:eastAsia="仿宋_GB2312"/>
                <w:sz w:val="24"/>
                <w:szCs w:val="24"/>
              </w:rPr>
            </w:pPr>
            <w:r>
              <w:rPr>
                <w:rFonts w:hint="eastAsia" w:ascii="仿宋_GB2312" w:hAnsi="仿宋_GB2312" w:eastAsia="仿宋_GB2312"/>
                <w:i/>
                <w:color w:val="000000" w:themeColor="text1"/>
                <w:sz w:val="24"/>
                <w:szCs w:val="24"/>
                <w14:textFill>
                  <w14:solidFill>
                    <w14:schemeClr w14:val="tx1"/>
                  </w14:solidFill>
                </w14:textFill>
              </w:rPr>
              <w:t>（与国内外主要竞争对手和产品的竞争性和替代性分析，综合对比技术和性能指标、成本和销售价格、品牌、销售渠道等优劣势。）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技术/产品</w:t>
            </w:r>
          </w:p>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后续发展计划</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240" w:lineRule="auto"/>
              <w:jc w:val="both"/>
              <w:rPr>
                <w:rFonts w:hint="eastAsia" w:ascii="仿宋_GB2312" w:hAnsi="仿宋_GB2312" w:eastAsia="仿宋_GB2312"/>
                <w:sz w:val="24"/>
                <w:szCs w:val="24"/>
                <w:lang w:eastAsia="zh-CN"/>
              </w:rPr>
            </w:pPr>
            <w:r>
              <w:rPr>
                <w:rFonts w:hint="eastAsia" w:ascii="仿宋_GB2312" w:hAnsi="仿宋_GB2312" w:eastAsia="仿宋_GB2312"/>
                <w:i/>
                <w:color w:val="000000" w:themeColor="text1"/>
                <w:sz w:val="24"/>
                <w:szCs w:val="24"/>
                <w:lang w:eastAsia="zh-CN"/>
                <w14:textFill>
                  <w14:solidFill>
                    <w14:schemeClr w14:val="tx1"/>
                  </w14:solidFill>
                </w14:textFill>
              </w:rPr>
              <w:t>（</w:t>
            </w:r>
            <w:r>
              <w:rPr>
                <w:rFonts w:hint="eastAsia" w:ascii="仿宋_GB2312" w:hAnsi="仿宋_GB2312" w:eastAsia="仿宋_GB2312"/>
                <w:i/>
                <w:color w:val="000000" w:themeColor="text1"/>
                <w:sz w:val="24"/>
                <w:szCs w:val="24"/>
                <w14:textFill>
                  <w14:solidFill>
                    <w14:schemeClr w14:val="tx1"/>
                  </w14:solidFill>
                </w14:textFill>
              </w:rPr>
              <w:t>分析</w:t>
            </w:r>
            <w:r>
              <w:rPr>
                <w:rFonts w:hint="eastAsia" w:ascii="仿宋_GB2312" w:hAnsi="仿宋_GB2312" w:eastAsia="仿宋_GB2312"/>
                <w:i/>
                <w:color w:val="000000" w:themeColor="text1"/>
                <w:sz w:val="24"/>
                <w:szCs w:val="24"/>
                <w:lang w:val="en-US" w:eastAsia="zh-CN"/>
                <w14:textFill>
                  <w14:solidFill>
                    <w14:schemeClr w14:val="tx1"/>
                  </w14:solidFill>
                </w14:textFill>
              </w:rPr>
              <w:t>技术/产品</w:t>
            </w:r>
            <w:r>
              <w:rPr>
                <w:rFonts w:hint="eastAsia" w:ascii="仿宋_GB2312" w:hAnsi="仿宋_GB2312" w:eastAsia="仿宋_GB2312"/>
                <w:i/>
                <w:color w:val="000000" w:themeColor="text1"/>
                <w:sz w:val="24"/>
                <w:szCs w:val="24"/>
                <w14:textFill>
                  <w14:solidFill>
                    <w14:schemeClr w14:val="tx1"/>
                  </w14:solidFill>
                </w14:textFill>
              </w:rPr>
              <w:t>的市场前景和预期市场规模等情况，说明未来一段时期项目研发和市场开拓相关工作计划，项目预期建设地点，以及组建项目公司、股份制改造、上市等方面的考虑。</w:t>
            </w:r>
            <w:r>
              <w:rPr>
                <w:rFonts w:hint="eastAsia" w:ascii="仿宋_GB2312" w:hAnsi="仿宋_GB2312" w:eastAsia="仿宋_GB2312"/>
                <w:i/>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0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highlight w:val="none"/>
                <w:lang w:val="en-US" w:eastAsia="zh-CN"/>
              </w:rPr>
            </w:pPr>
            <w:r>
              <w:rPr>
                <w:rFonts w:hint="eastAsia" w:ascii="仿宋_GB2312" w:hAnsi="仿宋_GB2312" w:eastAsia="仿宋_GB2312"/>
                <w:sz w:val="24"/>
                <w:szCs w:val="24"/>
                <w:highlight w:val="none"/>
                <w:lang w:val="en-US" w:eastAsia="zh-CN"/>
              </w:rPr>
              <w:t>转化推广形式</w:t>
            </w:r>
          </w:p>
          <w:p>
            <w:pPr>
              <w:spacing w:beforeLines="0" w:afterLines="0" w:line="300" w:lineRule="exact"/>
              <w:jc w:val="center"/>
              <w:rPr>
                <w:rFonts w:hint="eastAsia" w:ascii="仿宋_GB2312" w:hAnsi="仿宋_GB2312" w:eastAsia="仿宋_GB2312"/>
                <w:sz w:val="24"/>
                <w:szCs w:val="24"/>
                <w:highlight w:val="none"/>
                <w:lang w:eastAsia="zh-CN"/>
              </w:rPr>
            </w:pPr>
            <w:r>
              <w:rPr>
                <w:rFonts w:hint="eastAsia" w:ascii="仿宋_GB2312" w:hAnsi="仿宋_GB2312" w:eastAsia="仿宋_GB2312"/>
                <w:sz w:val="24"/>
                <w:szCs w:val="24"/>
                <w:highlight w:val="none"/>
                <w:lang w:val="en-US" w:eastAsia="zh-CN"/>
              </w:rPr>
              <w:t>（可多选）</w:t>
            </w: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numPr>
                <w:ilvl w:val="0"/>
                <w:numId w:val="0"/>
              </w:numPr>
              <w:spacing w:beforeLines="0" w:afterLines="0" w:line="300" w:lineRule="exact"/>
              <w:ind w:left="0" w:firstLine="0"/>
              <w:jc w:val="left"/>
              <w:rPr>
                <w:rFonts w:hint="eastAsia" w:ascii="仿宋_GB2312" w:hAnsi="仿宋_GB2312" w:eastAsia="仿宋_GB2312"/>
                <w:i/>
                <w:color w:val="FF0000"/>
                <w:sz w:val="24"/>
                <w:szCs w:val="24"/>
              </w:rPr>
            </w:pPr>
            <w:r>
              <w:rPr>
                <w:rFonts w:hint="eastAsia" w:ascii="楷体_GB2312" w:hAnsi="楷体_GB2312" w:eastAsia="楷体_GB2312" w:cstheme="minorBidi"/>
                <w:i w:val="0"/>
                <w:iCs/>
                <w:color w:val="auto"/>
                <w:kern w:val="2"/>
                <w:sz w:val="24"/>
                <w:szCs w:val="24"/>
                <w:u w:val="none" w:color="auto"/>
                <w:lang w:val="en-US" w:eastAsia="zh-CN" w:bidi="ar-SA"/>
              </w:rPr>
              <w:t xml:space="preserve">□ </w:t>
            </w:r>
            <w:r>
              <w:rPr>
                <w:rFonts w:hint="eastAsia" w:ascii="仿宋_GB2312" w:hAnsi="仿宋_GB2312" w:eastAsia="仿宋_GB2312"/>
                <w:sz w:val="24"/>
                <w:szCs w:val="24"/>
                <w:lang w:val="en-US" w:eastAsia="zh-CN"/>
              </w:rPr>
              <w:t>供应产品</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i/>
                <w:color w:val="FF0000"/>
                <w:sz w:val="24"/>
                <w:szCs w:val="24"/>
              </w:rPr>
            </w:pPr>
            <w:r>
              <w:rPr>
                <w:rFonts w:hint="eastAsia" w:ascii="仿宋_GB2312" w:hAnsi="仿宋_GB2312" w:eastAsia="仿宋_GB2312"/>
                <w:sz w:val="24"/>
                <w:szCs w:val="24"/>
                <w:lang w:val="en-US" w:eastAsia="zh-CN"/>
              </w:rPr>
              <w:t>采购相关产品。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numPr>
                <w:ilvl w:val="0"/>
                <w:numId w:val="0"/>
              </w:numPr>
              <w:spacing w:beforeLines="0" w:afterLines="0" w:line="300" w:lineRule="exact"/>
              <w:ind w:left="0" w:firstLine="0"/>
              <w:jc w:val="left"/>
              <w:rPr>
                <w:rFonts w:hint="eastAsia" w:ascii="仿宋_GB2312" w:hAnsi="仿宋_GB2312" w:eastAsia="仿宋_GB2312"/>
                <w:i/>
                <w:color w:val="FF0000"/>
                <w:sz w:val="24"/>
                <w:szCs w:val="24"/>
              </w:rPr>
            </w:pPr>
            <w:r>
              <w:rPr>
                <w:rFonts w:hint="eastAsia" w:ascii="楷体_GB2312" w:hAnsi="楷体_GB2312" w:eastAsia="楷体_GB2312" w:cstheme="minorBidi"/>
                <w:i w:val="0"/>
                <w:iCs/>
                <w:color w:val="auto"/>
                <w:kern w:val="2"/>
                <w:sz w:val="24"/>
                <w:szCs w:val="24"/>
                <w:u w:val="none" w:color="auto"/>
                <w:lang w:val="en-US" w:eastAsia="zh-CN" w:bidi="ar-SA"/>
              </w:rPr>
              <w:t xml:space="preserve">□ </w:t>
            </w:r>
            <w:r>
              <w:rPr>
                <w:rFonts w:hint="eastAsia" w:ascii="仿宋_GB2312" w:hAnsi="仿宋_GB2312" w:eastAsia="仿宋_GB2312"/>
                <w:sz w:val="24"/>
                <w:szCs w:val="24"/>
                <w:lang w:val="en-US" w:eastAsia="zh-CN"/>
              </w:rPr>
              <w:t>技术转让</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i/>
                <w:color w:val="FF0000"/>
                <w:sz w:val="24"/>
                <w:szCs w:val="24"/>
              </w:rPr>
            </w:pPr>
            <w:r>
              <w:rPr>
                <w:rFonts w:hint="eastAsia" w:ascii="仿宋_GB2312" w:hAnsi="仿宋_GB2312" w:eastAsia="仿宋_GB2312"/>
                <w:sz w:val="24"/>
                <w:szCs w:val="24"/>
                <w:lang w:val="en-US" w:eastAsia="zh-CN"/>
              </w:rPr>
              <w:t>将技术成果、专利及所属权利转让于受让单位。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numPr>
                <w:ilvl w:val="0"/>
                <w:numId w:val="0"/>
              </w:numPr>
              <w:spacing w:beforeLines="0" w:afterLines="0" w:line="300" w:lineRule="exact"/>
              <w:ind w:left="0" w:firstLine="0"/>
              <w:jc w:val="left"/>
              <w:rPr>
                <w:rFonts w:hint="eastAsia" w:ascii="仿宋_GB2312" w:hAnsi="仿宋_GB2312" w:eastAsia="仿宋_GB2312"/>
                <w:i/>
                <w:color w:val="FF0000"/>
                <w:sz w:val="24"/>
                <w:szCs w:val="24"/>
              </w:rPr>
            </w:pPr>
            <w:r>
              <w:rPr>
                <w:rFonts w:hint="eastAsia" w:ascii="楷体_GB2312" w:hAnsi="楷体_GB2312" w:eastAsia="楷体_GB2312" w:cstheme="minorBidi"/>
                <w:i w:val="0"/>
                <w:iCs/>
                <w:color w:val="auto"/>
                <w:kern w:val="2"/>
                <w:sz w:val="24"/>
                <w:szCs w:val="24"/>
                <w:u w:val="none" w:color="auto"/>
                <w:lang w:val="en-US" w:eastAsia="zh-CN" w:bidi="ar-SA"/>
              </w:rPr>
              <w:t xml:space="preserve">□ </w:t>
            </w:r>
            <w:r>
              <w:rPr>
                <w:rFonts w:hint="eastAsia" w:ascii="仿宋_GB2312" w:hAnsi="仿宋_GB2312" w:eastAsia="仿宋_GB2312"/>
                <w:sz w:val="24"/>
                <w:szCs w:val="24"/>
                <w:lang w:val="en-US" w:eastAsia="zh-CN"/>
              </w:rPr>
              <w:t>许可使用</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ind w:firstLine="0" w:firstLineChars="0"/>
              <w:rPr>
                <w:rFonts w:hint="eastAsia" w:ascii="仿宋_GB2312" w:hAnsi="仿宋_GB2312" w:eastAsia="仿宋_GB2312"/>
                <w:i/>
                <w:color w:val="FF0000"/>
                <w:sz w:val="24"/>
                <w:szCs w:val="24"/>
              </w:rPr>
            </w:pPr>
            <w:r>
              <w:rPr>
                <w:rFonts w:hint="eastAsia" w:ascii="仿宋_GB2312" w:hAnsi="仿宋_GB2312" w:eastAsia="仿宋_GB2312"/>
                <w:sz w:val="24"/>
                <w:szCs w:val="24"/>
                <w:lang w:val="en-US" w:eastAsia="zh-CN"/>
              </w:rPr>
              <w:t>允许其他单位合作根据范围、时限、数量等约定条件使用相关技术成果和专利。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numPr>
                <w:ilvl w:val="0"/>
                <w:numId w:val="0"/>
              </w:numPr>
              <w:spacing w:beforeLines="0" w:afterLines="0" w:line="300" w:lineRule="exact"/>
              <w:jc w:val="left"/>
              <w:rPr>
                <w:rFonts w:hint="eastAsia" w:ascii="仿宋_GB2312" w:hAnsi="仿宋_GB2312" w:eastAsia="仿宋_GB2312"/>
                <w:sz w:val="24"/>
                <w:szCs w:val="24"/>
              </w:rPr>
            </w:pP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合作开发</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r>
              <w:rPr>
                <w:rFonts w:hint="eastAsia" w:ascii="仿宋_GB2312" w:hAnsi="仿宋_GB2312" w:eastAsia="仿宋_GB2312"/>
                <w:sz w:val="24"/>
                <w:szCs w:val="24"/>
                <w:lang w:val="en-US" w:eastAsia="zh-CN"/>
              </w:rPr>
              <w:t>与其他单位合作进行技术开发、市场开拓等，并共享新产品有关权益。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numPr>
                <w:ilvl w:val="0"/>
                <w:numId w:val="0"/>
              </w:numPr>
              <w:spacing w:beforeLines="0" w:afterLines="0" w:line="300" w:lineRule="exact"/>
              <w:jc w:val="left"/>
              <w:rPr>
                <w:rFonts w:hint="default" w:ascii="仿宋_GB2312" w:hAnsi="仿宋_GB2312" w:eastAsia="仿宋_GB2312"/>
                <w:sz w:val="24"/>
                <w:szCs w:val="24"/>
                <w:lang w:val="en-US"/>
              </w:rPr>
            </w:pP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 技术服务</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rPr>
                <w:rFonts w:hint="eastAsia" w:ascii="仿宋_GB2312" w:hAnsi="仿宋_GB2312" w:eastAsia="仿宋_GB2312"/>
                <w:sz w:val="24"/>
                <w:szCs w:val="24"/>
              </w:rPr>
            </w:pPr>
            <w:r>
              <w:rPr>
                <w:rFonts w:hint="eastAsia" w:ascii="仿宋_GB2312" w:hAnsi="仿宋_GB2312" w:eastAsia="仿宋_GB2312"/>
                <w:sz w:val="24"/>
                <w:szCs w:val="24"/>
                <w:lang w:val="en-US" w:eastAsia="zh-CN"/>
              </w:rPr>
              <w:t>利用技术为其他单位提供设计开发、难题诊断及技术攻关、设备及生产线研发、工程设计等服务。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numPr>
                <w:ilvl w:val="0"/>
                <w:numId w:val="0"/>
              </w:numPr>
              <w:spacing w:beforeLines="0" w:afterLines="0" w:line="300" w:lineRule="exact"/>
              <w:ind w:left="0" w:firstLine="0"/>
              <w:jc w:val="left"/>
              <w:rPr>
                <w:rFonts w:hint="eastAsia" w:ascii="仿宋_GB2312" w:hAnsi="仿宋_GB2312" w:eastAsia="仿宋_GB2312"/>
                <w:sz w:val="24"/>
                <w:szCs w:val="24"/>
              </w:rPr>
            </w:pPr>
            <w:r>
              <w:rPr>
                <w:rFonts w:hint="eastAsia" w:ascii="楷体_GB2312" w:hAnsi="楷体_GB2312" w:eastAsia="楷体_GB2312" w:cstheme="minorBidi"/>
                <w:color w:val="auto"/>
                <w:kern w:val="2"/>
                <w:sz w:val="24"/>
                <w:szCs w:val="24"/>
                <w:u w:val="none" w:color="auto"/>
                <w:lang w:val="en-US" w:eastAsia="zh-CN" w:bidi="ar-SA"/>
              </w:rPr>
              <w:t xml:space="preserve">□ </w:t>
            </w:r>
            <w:r>
              <w:rPr>
                <w:rFonts w:hint="eastAsia" w:ascii="仿宋_GB2312" w:hAnsi="仿宋_GB2312" w:eastAsia="仿宋_GB2312"/>
                <w:sz w:val="24"/>
                <w:szCs w:val="24"/>
              </w:rPr>
              <w:t>其他</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color w:val="FF0000"/>
                <w:sz w:val="24"/>
                <w:szCs w:val="24"/>
              </w:rPr>
            </w:pPr>
            <w:r>
              <w:rPr>
                <w:rFonts w:hint="eastAsia" w:ascii="仿宋_GB2312" w:hAnsi="仿宋_GB2312" w:eastAsia="仿宋_GB2312"/>
                <w:i w:val="0"/>
                <w:iCs/>
                <w:color w:val="000000" w:themeColor="text1"/>
                <w:sz w:val="24"/>
                <w:szCs w:val="24"/>
                <w:lang w:val="en-US" w:eastAsia="zh-CN"/>
                <w14:textFill>
                  <w14:solidFill>
                    <w14:schemeClr w14:val="tx1"/>
                  </w14:solidFill>
                </w14:textFill>
              </w:rPr>
              <w:t>请说明：</w:t>
            </w:r>
            <w:r>
              <w:rPr>
                <w:rFonts w:hint="eastAsia" w:ascii="仿宋_GB2312" w:hAnsi="仿宋_GB2312" w:eastAsia="仿宋_GB2312"/>
                <w:i w:val="0"/>
                <w:iCs/>
                <w:color w:val="000000" w:themeColor="text1"/>
                <w:sz w:val="24"/>
                <w:szCs w:val="24"/>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highlight w:val="none"/>
                <w:lang w:val="en-US" w:eastAsia="zh-CN"/>
              </w:rPr>
            </w:pPr>
            <w:r>
              <w:rPr>
                <w:rFonts w:hint="eastAsia" w:ascii="仿宋_GB2312" w:hAnsi="仿宋_GB2312" w:eastAsia="仿宋_GB2312"/>
                <w:sz w:val="24"/>
                <w:szCs w:val="24"/>
                <w:highlight w:val="none"/>
                <w:lang w:val="en-US" w:eastAsia="zh-CN"/>
              </w:rPr>
              <w:t>融资需求</w:t>
            </w:r>
          </w:p>
          <w:p>
            <w:pPr>
              <w:spacing w:beforeLines="0" w:afterLines="0" w:line="300" w:lineRule="exact"/>
              <w:jc w:val="center"/>
              <w:rPr>
                <w:rFonts w:hint="eastAsia" w:ascii="仿宋_GB2312" w:hAnsi="仿宋_GB2312" w:eastAsia="仿宋_GB2312"/>
                <w:sz w:val="24"/>
                <w:szCs w:val="24"/>
                <w:highlight w:val="none"/>
              </w:rPr>
            </w:pPr>
            <w:r>
              <w:rPr>
                <w:rFonts w:hint="eastAsia" w:ascii="仿宋_GB2312" w:hAnsi="仿宋_GB2312" w:eastAsia="仿宋_GB2312"/>
                <w:sz w:val="24"/>
                <w:szCs w:val="24"/>
                <w:highlight w:val="none"/>
                <w:lang w:val="en-US" w:eastAsia="zh-CN"/>
              </w:rPr>
              <w:t>（单选）</w:t>
            </w:r>
          </w:p>
        </w:tc>
        <w:tc>
          <w:tcPr>
            <w:tcW w:w="3290"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240" w:lineRule="auto"/>
              <w:jc w:val="center"/>
              <w:rPr>
                <w:rFonts w:hint="eastAsia" w:ascii="仿宋_GB2312" w:hAnsi="仿宋_GB2312" w:eastAsia="仿宋_GB2312"/>
                <w:i w:val="0"/>
                <w:iCs/>
                <w:color w:val="000000" w:themeColor="text1"/>
                <w:sz w:val="24"/>
                <w:szCs w:val="24"/>
                <w:lang w:val="en-US" w:eastAsia="zh-CN"/>
                <w14:textFill>
                  <w14:solidFill>
                    <w14:schemeClr w14:val="tx1"/>
                  </w14:solidFill>
                </w14:textFill>
              </w:rPr>
            </w:pPr>
            <w:r>
              <w:rPr>
                <w:rFonts w:hint="eastAsia" w:ascii="仿宋_GB2312" w:hAnsi="仿宋_GB2312" w:eastAsia="仿宋_GB2312"/>
                <w:i w:val="0"/>
                <w:iCs/>
                <w:color w:val="000000" w:themeColor="text1"/>
                <w:sz w:val="24"/>
                <w:szCs w:val="24"/>
                <w:lang w:val="en-US" w:eastAsia="zh-CN"/>
                <w14:textFill>
                  <w14:solidFill>
                    <w14:schemeClr w14:val="tx1"/>
                  </w14:solidFill>
                </w14:textFill>
              </w:rPr>
              <w:t>本技术产品是否有融资需求：</w:t>
            </w:r>
          </w:p>
          <w:p>
            <w:pPr>
              <w:spacing w:beforeLines="0" w:afterLines="0" w:line="240" w:lineRule="auto"/>
              <w:jc w:val="center"/>
              <w:rPr>
                <w:rFonts w:hint="eastAsia" w:ascii="仿宋_GB2312" w:hAnsi="仿宋_GB2312" w:eastAsia="仿宋_GB2312"/>
                <w:i w:val="0"/>
                <w:iCs/>
                <w:color w:val="000000" w:themeColor="text1"/>
                <w:sz w:val="24"/>
                <w:szCs w:val="24"/>
                <w:lang w:val="en-US" w:eastAsia="zh-CN"/>
                <w14:textFill>
                  <w14:solidFill>
                    <w14:schemeClr w14:val="tx1"/>
                  </w14:solidFill>
                </w14:textFill>
              </w:rPr>
            </w:pP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有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无</w:t>
            </w:r>
          </w:p>
        </w:tc>
        <w:tc>
          <w:tcPr>
            <w:tcW w:w="1624"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240" w:lineRule="auto"/>
              <w:jc w:val="center"/>
              <w:rPr>
                <w:rFonts w:hint="eastAsia" w:ascii="仿宋_GB2312" w:hAnsi="仿宋_GB2312" w:eastAsia="仿宋_GB2312"/>
                <w:i w:val="0"/>
                <w:iCs/>
                <w:color w:val="000000" w:themeColor="text1"/>
                <w:sz w:val="24"/>
                <w:szCs w:val="24"/>
                <w:lang w:val="en-US" w:eastAsia="zh-CN"/>
                <w14:textFill>
                  <w14:solidFill>
                    <w14:schemeClr w14:val="tx1"/>
                  </w14:solidFill>
                </w14:textFill>
              </w:rPr>
            </w:pPr>
            <w:r>
              <w:rPr>
                <w:rFonts w:hint="eastAsia" w:ascii="仿宋_GB2312" w:hAnsi="仿宋_GB2312" w:eastAsia="仿宋_GB2312"/>
                <w:i w:val="0"/>
                <w:iCs/>
                <w:color w:val="000000" w:themeColor="text1"/>
                <w:sz w:val="24"/>
                <w:szCs w:val="24"/>
                <w:lang w:val="en-US" w:eastAsia="zh-CN"/>
                <w14:textFill>
                  <w14:solidFill>
                    <w14:schemeClr w14:val="tx1"/>
                  </w14:solidFill>
                </w14:textFill>
              </w:rPr>
              <w:t>意向融资额</w:t>
            </w:r>
          </w:p>
        </w:tc>
        <w:tc>
          <w:tcPr>
            <w:tcW w:w="2458"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240" w:lineRule="auto"/>
              <w:jc w:val="center"/>
              <w:rPr>
                <w:rFonts w:hint="eastAsia" w:ascii="仿宋_GB2312" w:hAnsi="仿宋_GB2312" w:eastAsia="仿宋_GB2312"/>
                <w:i w:val="0"/>
                <w:iCs/>
                <w:color w:val="000000" w:themeColor="text1"/>
                <w:sz w:val="24"/>
                <w:szCs w:val="24"/>
                <w:lang w:val="en-US" w:eastAsia="zh-CN"/>
                <w14:textFill>
                  <w14:solidFill>
                    <w14:schemeClr w14:val="tx1"/>
                  </w14:solidFill>
                </w14:textFill>
              </w:rPr>
            </w:pPr>
            <w:r>
              <w:rPr>
                <w:rFonts w:hint="eastAsia" w:ascii="仿宋_GB2312" w:hAnsi="仿宋_GB2312" w:eastAsia="仿宋_GB2312"/>
                <w:i/>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i w:val="0"/>
                <w:iCs/>
                <w:color w:val="000000" w:themeColor="text1"/>
                <w:sz w:val="24"/>
                <w:szCs w:val="24"/>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highlight w:val="none"/>
                <w:lang w:val="en-US" w:eastAsia="zh-CN"/>
              </w:rPr>
            </w:pPr>
            <w:r>
              <w:rPr>
                <w:rFonts w:hint="eastAsia" w:ascii="仿宋_GB2312" w:hAnsi="仿宋_GB2312" w:eastAsia="仿宋_GB2312"/>
                <w:sz w:val="24"/>
                <w:szCs w:val="24"/>
                <w:highlight w:val="none"/>
                <w:lang w:val="en-US" w:eastAsia="zh-CN"/>
              </w:rPr>
              <w:t>意向融资方式</w:t>
            </w:r>
          </w:p>
          <w:p>
            <w:pPr>
              <w:spacing w:beforeLines="0" w:afterLines="0" w:line="300" w:lineRule="exact"/>
              <w:jc w:val="center"/>
              <w:rPr>
                <w:rFonts w:hint="eastAsia" w:ascii="仿宋_GB2312" w:hAnsi="仿宋_GB2312" w:eastAsia="仿宋_GB2312"/>
                <w:sz w:val="24"/>
                <w:szCs w:val="24"/>
                <w:highlight w:val="none"/>
              </w:rPr>
            </w:pPr>
            <w:r>
              <w:rPr>
                <w:rFonts w:hint="eastAsia" w:ascii="仿宋_GB2312" w:hAnsi="仿宋_GB2312" w:eastAsia="仿宋_GB2312"/>
                <w:sz w:val="24"/>
                <w:szCs w:val="24"/>
                <w:highlight w:val="none"/>
                <w:lang w:val="en-US" w:eastAsia="zh-CN"/>
              </w:rPr>
              <w:t>（可多选）</w:t>
            </w:r>
          </w:p>
        </w:tc>
        <w:tc>
          <w:tcPr>
            <w:tcW w:w="7372"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default" w:eastAsia="仿宋_GB2312"/>
                <w:sz w:val="21"/>
                <w:szCs w:val="24"/>
                <w:lang w:val="en-US" w:eastAsia="zh-CN"/>
              </w:rPr>
            </w:pPr>
            <w:r>
              <w:rPr>
                <w:rFonts w:hint="eastAsia" w:ascii="仿宋_GB2312" w:hAnsi="仿宋_GB2312" w:eastAsia="仿宋_GB2312"/>
                <w:sz w:val="24"/>
                <w:szCs w:val="24"/>
                <w:lang w:eastAsia="zh-CN"/>
              </w:rPr>
              <w:t>□</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en-US" w:eastAsia="zh-CN"/>
              </w:rPr>
              <w:t xml:space="preserve">私募股权基金     </w:t>
            </w:r>
            <w:r>
              <w:rPr>
                <w:rFonts w:hint="eastAsia" w:ascii="仿宋_GB2312" w:hAnsi="仿宋_GB2312" w:eastAsia="仿宋_GB2312"/>
                <w:sz w:val="24"/>
                <w:szCs w:val="24"/>
                <w:lang w:eastAsia="zh-CN"/>
              </w:rPr>
              <w:t>□</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en-US" w:eastAsia="zh-CN"/>
              </w:rPr>
              <w:t xml:space="preserve">银行贷款     </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 风险投资基金</w:t>
            </w:r>
          </w:p>
          <w:p>
            <w:pPr>
              <w:spacing w:beforeLines="0" w:afterLines="0" w:line="240" w:lineRule="auto"/>
              <w:jc w:val="left"/>
              <w:rPr>
                <w:rFonts w:hint="eastAsia" w:ascii="仿宋_GB2312" w:hAnsi="仿宋_GB2312" w:eastAsia="仿宋_GB2312"/>
                <w:i w:val="0"/>
                <w:iCs/>
                <w:color w:val="000000" w:themeColor="text1"/>
                <w:sz w:val="24"/>
                <w:szCs w:val="24"/>
                <w:lang w:val="en-US" w:eastAsia="zh-CN"/>
                <w14:textFill>
                  <w14:solidFill>
                    <w14:schemeClr w14:val="tx1"/>
                  </w14:solidFill>
                </w14:textFill>
              </w:rPr>
            </w:pPr>
            <w:r>
              <w:rPr>
                <w:rFonts w:hint="eastAsia" w:ascii="仿宋_GB2312" w:hAnsi="仿宋_GB2312" w:eastAsia="仿宋_GB2312"/>
                <w:sz w:val="24"/>
                <w:szCs w:val="24"/>
                <w:lang w:eastAsia="zh-CN"/>
              </w:rPr>
              <w:t>□</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en-US" w:eastAsia="zh-CN"/>
              </w:rPr>
              <w:t xml:space="preserve">上市融资         </w:t>
            </w: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 xml:space="preserve"> 其他（请补充：</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0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激励政策</w:t>
            </w:r>
          </w:p>
          <w:p>
            <w:pPr>
              <w:spacing w:beforeLines="0" w:afterLines="0" w:line="300" w:lineRule="exact"/>
              <w:jc w:val="center"/>
              <w:rPr>
                <w:rFonts w:hint="eastAsia" w:ascii="仿宋_GB2312" w:hAnsi="仿宋_GB2312" w:eastAsia="仿宋_GB2312"/>
                <w:sz w:val="24"/>
                <w:szCs w:val="24"/>
                <w:lang w:eastAsia="zh-CN"/>
              </w:rPr>
            </w:pPr>
            <w:r>
              <w:rPr>
                <w:rFonts w:hint="eastAsia" w:ascii="仿宋_GB2312" w:hAnsi="仿宋_GB2312" w:eastAsia="仿宋_GB2312"/>
                <w:sz w:val="24"/>
                <w:szCs w:val="24"/>
                <w:lang w:eastAsia="zh-CN"/>
              </w:rPr>
              <w:t>（选填）</w:t>
            </w: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numPr>
                <w:ilvl w:val="0"/>
                <w:numId w:val="0"/>
              </w:numPr>
              <w:spacing w:beforeLines="0" w:afterLines="0" w:line="300" w:lineRule="exact"/>
              <w:jc w:val="left"/>
              <w:rPr>
                <w:rFonts w:hint="eastAsia" w:ascii="仿宋_GB2312" w:hAnsi="仿宋_GB2312" w:eastAsia="仿宋_GB2312"/>
                <w:sz w:val="24"/>
                <w:szCs w:val="24"/>
              </w:rPr>
            </w:pPr>
            <w:r>
              <w:rPr>
                <w:rFonts w:hint="eastAsia" w:ascii="仿宋_GB2312" w:hAnsi="仿宋_GB2312" w:eastAsia="仿宋_GB2312"/>
                <w:sz w:val="24"/>
                <w:szCs w:val="24"/>
              </w:rPr>
              <w:t>是否考虑员工持股激励政策</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i/>
                <w:sz w:val="24"/>
                <w:szCs w:val="24"/>
              </w:rPr>
            </w:pP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numPr>
                <w:ilvl w:val="0"/>
                <w:numId w:val="0"/>
              </w:numPr>
              <w:spacing w:beforeLines="0" w:afterLines="0" w:line="300" w:lineRule="exact"/>
              <w:jc w:val="left"/>
              <w:rPr>
                <w:rFonts w:hint="eastAsia" w:ascii="仿宋_GB2312" w:hAnsi="仿宋_GB2312" w:eastAsia="仿宋_GB2312"/>
                <w:sz w:val="24"/>
                <w:szCs w:val="24"/>
              </w:rPr>
            </w:pPr>
            <w:r>
              <w:rPr>
                <w:rFonts w:hint="eastAsia" w:ascii="仿宋_GB2312" w:hAnsi="仿宋_GB2312" w:eastAsia="仿宋_GB2312"/>
                <w:sz w:val="24"/>
                <w:szCs w:val="24"/>
              </w:rPr>
              <w:t>是否考虑员工期权激励政策</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i/>
                <w:sz w:val="24"/>
                <w:szCs w:val="24"/>
              </w:rPr>
            </w:pP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 xml:space="preserve">是        </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 xml:space="preserve">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numPr>
                <w:ilvl w:val="0"/>
                <w:numId w:val="0"/>
              </w:numPr>
              <w:spacing w:beforeLines="0" w:afterLines="0" w:line="300" w:lineRule="exact"/>
              <w:jc w:val="left"/>
              <w:rPr>
                <w:rFonts w:hint="eastAsia" w:ascii="仿宋_GB2312" w:hAnsi="仿宋_GB2312" w:eastAsia="仿宋_GB2312"/>
                <w:sz w:val="24"/>
                <w:szCs w:val="24"/>
              </w:rPr>
            </w:pPr>
            <w:r>
              <w:rPr>
                <w:rFonts w:hint="eastAsia" w:ascii="仿宋_GB2312" w:hAnsi="仿宋_GB2312" w:eastAsia="仿宋_GB2312"/>
                <w:sz w:val="24"/>
                <w:szCs w:val="24"/>
              </w:rPr>
              <w:t>是否考虑员工分红激励政策</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i/>
                <w:sz w:val="24"/>
                <w:szCs w:val="24"/>
              </w:rPr>
            </w:pP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sz w:val="24"/>
                <w:szCs w:val="24"/>
              </w:rPr>
            </w:pPr>
          </w:p>
        </w:tc>
        <w:tc>
          <w:tcPr>
            <w:tcW w:w="193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numPr>
                <w:ilvl w:val="0"/>
                <w:numId w:val="0"/>
              </w:numPr>
              <w:spacing w:beforeLines="0" w:afterLines="0" w:line="300" w:lineRule="exact"/>
              <w:jc w:val="left"/>
              <w:rPr>
                <w:rFonts w:hint="eastAsia" w:ascii="仿宋_GB2312" w:hAnsi="仿宋_GB2312" w:eastAsia="仿宋_GB2312"/>
                <w:sz w:val="24"/>
                <w:szCs w:val="24"/>
              </w:rPr>
            </w:pPr>
            <w:r>
              <w:rPr>
                <w:rFonts w:hint="eastAsia" w:ascii="仿宋_GB2312" w:hAnsi="仿宋_GB2312" w:eastAsia="仿宋_GB2312"/>
                <w:sz w:val="24"/>
                <w:szCs w:val="24"/>
              </w:rPr>
              <w:t>其他激励政策</w:t>
            </w:r>
          </w:p>
        </w:tc>
        <w:tc>
          <w:tcPr>
            <w:tcW w:w="5434"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rPr>
                <w:rFonts w:hint="eastAsia" w:ascii="仿宋_GB2312" w:hAnsi="仿宋_GB2312" w:eastAsia="仿宋_GB2312"/>
                <w:i/>
                <w:sz w:val="24"/>
                <w:szCs w:val="24"/>
              </w:rPr>
            </w:pPr>
          </w:p>
        </w:tc>
      </w:tr>
      <w:bookmarkEnd w:id="0"/>
    </w:tbl>
    <w:p>
      <w:pPr>
        <w:spacing w:beforeLines="-2147483648" w:afterLines="-2147483648" w:line="240" w:lineRule="auto"/>
        <w:jc w:val="left"/>
        <w:rPr>
          <w:rFonts w:hint="eastAsia" w:ascii="仿宋_GB2312" w:hAnsi="仿宋_GB2312" w:eastAsia="仿宋_GB2312"/>
          <w:b/>
          <w:sz w:val="32"/>
          <w:szCs w:val="24"/>
          <w:lang w:val="en-US" w:eastAsia="zh-CN"/>
        </w:rPr>
      </w:pPr>
    </w:p>
    <w:p>
      <w:pPr>
        <w:spacing w:beforeLines="0" w:after="0" w:afterLines="0" w:line="500" w:lineRule="exact"/>
        <w:ind w:firstLineChars="0"/>
        <w:jc w:val="center"/>
        <w:rPr>
          <w:rFonts w:hint="eastAsia" w:ascii="方正小标宋简体" w:hAnsi="方正小标宋简体" w:eastAsia="方正小标宋简体"/>
          <w:b w:val="0"/>
          <w:sz w:val="44"/>
          <w:szCs w:val="24"/>
          <w:lang w:val="en-US" w:eastAsia="zh-CN"/>
        </w:rPr>
      </w:pPr>
      <w:r>
        <w:rPr>
          <w:rFonts w:hint="eastAsia" w:ascii="方正小标宋简体" w:hAnsi="方正小标宋简体" w:eastAsia="方正小标宋简体"/>
          <w:b w:val="0"/>
          <w:sz w:val="44"/>
          <w:szCs w:val="24"/>
          <w:lang w:val="en-US" w:eastAsia="zh-CN"/>
        </w:rPr>
        <w:br w:type="page"/>
      </w:r>
    </w:p>
    <w:p>
      <w:pPr>
        <w:pStyle w:val="6"/>
        <w:spacing w:beforeLines="0" w:after="0" w:afterLines="0" w:line="500" w:lineRule="exact"/>
        <w:ind w:firstLine="0" w:firstLineChars="0"/>
        <w:jc w:val="center"/>
        <w:rPr>
          <w:rFonts w:hint="eastAsia" w:ascii="方正小标宋简体" w:hAnsi="方正小标宋简体" w:eastAsia="方正小标宋简体"/>
          <w:b w:val="0"/>
          <w:sz w:val="44"/>
          <w:szCs w:val="24"/>
          <w:lang w:val="en-US" w:eastAsia="zh-CN"/>
        </w:rPr>
      </w:pPr>
      <w:r>
        <w:rPr>
          <w:rFonts w:hint="eastAsia" w:ascii="方正小标宋简体" w:hAnsi="方正小标宋简体" w:eastAsia="方正小标宋简体"/>
          <w:b w:val="0"/>
          <w:sz w:val="44"/>
          <w:szCs w:val="24"/>
          <w:lang w:val="en-US" w:eastAsia="zh-CN"/>
        </w:rPr>
        <w:t>项目采集表</w:t>
      </w:r>
    </w:p>
    <w:tbl>
      <w:tblPr>
        <w:tblStyle w:val="7"/>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275"/>
        <w:gridCol w:w="2075"/>
        <w:gridCol w:w="200"/>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单位名称</w:t>
            </w:r>
          </w:p>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（加盖公章）</w:t>
            </w: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578" w:lineRule="exact"/>
              <w:ind w:firstLine="0" w:firstLineChars="0"/>
              <w:jc w:val="both"/>
              <w:rPr>
                <w:rFonts w:hint="eastAsia" w:ascii="仿宋_GB2312" w:hAnsi="仿宋_GB2312" w:eastAsia="仿宋_GB2312"/>
                <w:sz w:val="24"/>
                <w:szCs w:val="24"/>
                <w:lang w:eastAsia="zh-CN"/>
              </w:rPr>
            </w:pPr>
            <w:r>
              <w:rPr>
                <w:rFonts w:hint="eastAsia" w:ascii="仿宋_GB2312" w:hAnsi="仿宋_GB2312" w:eastAsia="仿宋_GB2312"/>
                <w:i/>
                <w:color w:val="000000" w:themeColor="text1"/>
                <w:sz w:val="24"/>
                <w:szCs w:val="24"/>
                <w:lang w:eastAsia="zh-CN"/>
                <w14:textFill>
                  <w14:solidFill>
                    <w14:schemeClr w14:val="tx1"/>
                  </w14:solidFill>
                </w14:textFill>
              </w:rPr>
              <w:t>（</w:t>
            </w:r>
            <w:r>
              <w:rPr>
                <w:rFonts w:hint="eastAsia" w:ascii="仿宋_GB2312" w:hAnsi="仿宋_GB2312" w:eastAsia="仿宋_GB2312"/>
                <w:i/>
                <w:color w:val="000000" w:themeColor="text1"/>
                <w:sz w:val="24"/>
                <w:szCs w:val="24"/>
                <w:lang w:val="en-US" w:eastAsia="zh-CN"/>
                <w14:textFill>
                  <w14:solidFill>
                    <w14:schemeClr w14:val="tx1"/>
                  </w14:solidFill>
                </w14:textFill>
              </w:rPr>
              <w:t>全称</w:t>
            </w:r>
            <w:r>
              <w:rPr>
                <w:rFonts w:hint="eastAsia" w:ascii="仿宋_GB2312" w:hAnsi="仿宋_GB2312" w:eastAsia="仿宋_GB2312"/>
                <w:i/>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578" w:lineRule="exact"/>
              <w:jc w:val="center"/>
              <w:rPr>
                <w:rFonts w:hint="eastAsia" w:ascii="仿宋_GB2312" w:hAnsi="仿宋_GB2312" w:eastAsia="仿宋_GB2312"/>
                <w:sz w:val="24"/>
                <w:szCs w:val="24"/>
              </w:rPr>
            </w:pPr>
            <w:r>
              <w:rPr>
                <w:rFonts w:hint="eastAsia" w:ascii="仿宋_GB2312" w:hAnsi="仿宋_GB2312" w:eastAsia="仿宋_GB2312"/>
                <w:sz w:val="24"/>
                <w:szCs w:val="24"/>
              </w:rPr>
              <w:t>单位概况</w:t>
            </w: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480" w:firstLineChars="200"/>
              <w:rPr>
                <w:rFonts w:hint="eastAsia" w:ascii="仿宋_GB2312" w:hAnsi="仿宋_GB2312" w:eastAsia="仿宋_GB2312"/>
                <w:i/>
                <w:color w:val="000000" w:themeColor="text1"/>
                <w:sz w:val="24"/>
                <w:szCs w:val="24"/>
                <w14:textFill>
                  <w14:solidFill>
                    <w14:schemeClr w14:val="tx1"/>
                  </w14:solidFill>
                </w14:textFill>
              </w:rPr>
            </w:pPr>
            <w:r>
              <w:rPr>
                <w:rFonts w:hint="eastAsia" w:ascii="仿宋_GB2312" w:hAnsi="仿宋_GB2312" w:eastAsia="仿宋_GB2312"/>
                <w:i/>
                <w:color w:val="000000" w:themeColor="text1"/>
                <w:sz w:val="24"/>
                <w:szCs w:val="24"/>
                <w:lang w:val="en-US" w:eastAsia="zh-CN"/>
                <w14:textFill>
                  <w14:solidFill>
                    <w14:schemeClr w14:val="tx1"/>
                  </w14:solidFill>
                </w14:textFill>
              </w:rPr>
              <w:t>XXXX公司，主要</w:t>
            </w:r>
            <w:r>
              <w:rPr>
                <w:rFonts w:hint="eastAsia" w:ascii="仿宋_GB2312" w:hAnsi="仿宋_GB2312" w:eastAsia="仿宋_GB2312"/>
                <w:i/>
                <w:color w:val="000000" w:themeColor="text1"/>
                <w:sz w:val="24"/>
                <w:szCs w:val="24"/>
                <w14:textFill>
                  <w14:solidFill>
                    <w14:schemeClr w14:val="tx1"/>
                  </w14:solidFill>
                </w14:textFill>
              </w:rPr>
              <w:t>从事</w:t>
            </w:r>
            <w:r>
              <w:rPr>
                <w:rFonts w:hint="eastAsia" w:ascii="仿宋_GB2312" w:hAnsi="仿宋_GB2312" w:eastAsia="仿宋_GB2312"/>
                <w:i/>
                <w:color w:val="000000" w:themeColor="text1"/>
                <w:sz w:val="24"/>
                <w:szCs w:val="24"/>
                <w:lang w:val="en-US" w:eastAsia="zh-CN"/>
                <w14:textFill>
                  <w14:solidFill>
                    <w14:schemeClr w14:val="tx1"/>
                  </w14:solidFill>
                </w14:textFill>
              </w:rPr>
              <w:t>于</w:t>
            </w:r>
            <w:r>
              <w:rPr>
                <w:rFonts w:hint="eastAsia" w:ascii="仿宋_GB2312" w:hAnsi="仿宋_GB2312" w:eastAsia="仿宋_GB2312"/>
                <w:i/>
                <w:color w:val="000000" w:themeColor="text1"/>
                <w:sz w:val="24"/>
                <w:szCs w:val="24"/>
                <w14:textFill>
                  <w14:solidFill>
                    <w14:schemeClr w14:val="tx1"/>
                  </w14:solidFill>
                </w14:textFill>
              </w:rPr>
              <w:t>XX</w:t>
            </w:r>
            <w:r>
              <w:rPr>
                <w:rFonts w:hint="eastAsia" w:ascii="仿宋_GB2312" w:hAnsi="仿宋_GB2312" w:eastAsia="仿宋_GB2312"/>
                <w:i/>
                <w:color w:val="000000" w:themeColor="text1"/>
                <w:sz w:val="24"/>
                <w:szCs w:val="24"/>
                <w:lang w:eastAsia="zh-CN"/>
                <w14:textFill>
                  <w14:solidFill>
                    <w14:schemeClr w14:val="tx1"/>
                  </w14:solidFill>
                </w14:textFill>
              </w:rPr>
              <w:t>，</w:t>
            </w:r>
            <w:r>
              <w:rPr>
                <w:rFonts w:hint="eastAsia" w:ascii="仿宋_GB2312" w:hAnsi="仿宋_GB2312" w:eastAsia="仿宋_GB2312"/>
                <w:i/>
                <w:color w:val="000000" w:themeColor="text1"/>
                <w:sz w:val="24"/>
                <w:szCs w:val="24"/>
                <w:lang w:val="en-US" w:eastAsia="zh-CN"/>
                <w14:textFill>
                  <w14:solidFill>
                    <w14:schemeClr w14:val="tx1"/>
                  </w14:solidFill>
                </w14:textFill>
              </w:rPr>
              <w:t>形成XXX产品，应用于XXX领域。</w:t>
            </w:r>
            <w:r>
              <w:rPr>
                <w:rFonts w:hint="eastAsia" w:ascii="仿宋_GB2312" w:hAnsi="仿宋_GB2312" w:eastAsia="仿宋_GB2312"/>
                <w:i/>
                <w:color w:val="000000" w:themeColor="text1"/>
                <w:sz w:val="24"/>
                <w:szCs w:val="24"/>
                <w14:textFill>
                  <w14:solidFill>
                    <w14:schemeClr w14:val="tx1"/>
                  </w14:solidFill>
                </w14:textFill>
              </w:rPr>
              <w:t>（1</w:t>
            </w:r>
            <w:r>
              <w:rPr>
                <w:rFonts w:hint="eastAsia" w:ascii="仿宋_GB2312" w:hAnsi="仿宋_GB2312" w:eastAsia="仿宋_GB2312"/>
                <w:i/>
                <w:color w:val="000000" w:themeColor="text1"/>
                <w:sz w:val="24"/>
                <w:szCs w:val="24"/>
                <w:lang w:val="en-US" w:eastAsia="zh-CN"/>
                <w14:textFill>
                  <w14:solidFill>
                    <w14:schemeClr w14:val="tx1"/>
                  </w14:solidFill>
                </w14:textFill>
              </w:rPr>
              <w:t>50</w:t>
            </w:r>
            <w:r>
              <w:rPr>
                <w:rFonts w:hint="eastAsia" w:ascii="仿宋_GB2312" w:hAnsi="仿宋_GB2312" w:eastAsia="仿宋_GB2312"/>
                <w:i/>
                <w:color w:val="000000" w:themeColor="text1"/>
                <w:sz w:val="24"/>
                <w:szCs w:val="24"/>
                <w14:textFill>
                  <w14:solidFill>
                    <w14:schemeClr w14:val="tx1"/>
                  </w14:solidFill>
                </w14:textFill>
              </w:rPr>
              <w:t>字</w:t>
            </w:r>
            <w:r>
              <w:rPr>
                <w:rFonts w:hint="eastAsia" w:ascii="仿宋_GB2312" w:hAnsi="仿宋_GB2312" w:eastAsia="仿宋_GB2312"/>
                <w:i/>
                <w:color w:val="000000" w:themeColor="text1"/>
                <w:sz w:val="24"/>
                <w:szCs w:val="24"/>
                <w:lang w:val="en-US" w:eastAsia="zh-CN"/>
                <w14:textFill>
                  <w14:solidFill>
                    <w14:schemeClr w14:val="tx1"/>
                  </w14:solidFill>
                </w14:textFill>
              </w:rPr>
              <w:t>以内</w:t>
            </w:r>
            <w:r>
              <w:rPr>
                <w:rFonts w:hint="eastAsia" w:ascii="仿宋_GB2312" w:hAnsi="仿宋_GB2312" w:eastAsia="仿宋_GB2312"/>
                <w:i/>
                <w:color w:val="000000" w:themeColor="text1"/>
                <w:sz w:val="24"/>
                <w:szCs w:val="24"/>
                <w14:textFill>
                  <w14:solidFill>
                    <w14:schemeClr w14:val="tx1"/>
                  </w14:solidFill>
                </w14:textFill>
              </w:rPr>
              <w:t>）</w:t>
            </w:r>
          </w:p>
          <w:p>
            <w:pPr>
              <w:spacing w:beforeLines="0" w:afterLines="0"/>
              <w:ind w:firstLine="480" w:firstLineChars="200"/>
              <w:rPr>
                <w:rFonts w:hint="eastAsia" w:ascii="仿宋_GB2312" w:hAnsi="仿宋_GB2312" w:eastAsia="仿宋_GB2312"/>
                <w:i/>
                <w:color w:val="000000" w:themeColor="text1"/>
                <w:sz w:val="24"/>
                <w:szCs w:val="24"/>
                <w14:textFill>
                  <w14:solidFill>
                    <w14:schemeClr w14:val="tx1"/>
                  </w14:solidFill>
                </w14:textFill>
              </w:rPr>
            </w:pPr>
          </w:p>
          <w:p>
            <w:pPr>
              <w:spacing w:beforeLines="0" w:afterLines="0"/>
              <w:ind w:firstLine="480" w:firstLineChars="200"/>
              <w:rPr>
                <w:rFonts w:hint="default" w:ascii="仿宋_GB2312" w:hAnsi="仿宋_GB2312" w:eastAsia="仿宋_GB2312"/>
                <w:i/>
                <w:color w:val="FF0000"/>
                <w:sz w:val="24"/>
                <w:szCs w:val="24"/>
                <w:lang w:val="en-US" w:eastAsia="zh-CN"/>
              </w:rPr>
            </w:pPr>
            <w:r>
              <w:rPr>
                <w:rFonts w:hint="eastAsia" w:ascii="仿宋_GB2312" w:hAnsi="仿宋_GB2312" w:eastAsia="仿宋_GB2312"/>
                <w:i/>
                <w:color w:val="000000" w:themeColor="text1"/>
                <w:sz w:val="24"/>
                <w:szCs w:val="24"/>
                <w:lang w:val="en-US" w:eastAsia="zh-CN"/>
                <w14:textFill>
                  <w14:solidFill>
                    <w14:schemeClr w14:val="tx1"/>
                  </w14:solidFill>
                </w14:textFill>
              </w:rPr>
              <w:t>XXXX大学/研究院，高水平等级学科数量，市级以上重点实验室数量，市级以上重点科研平台数量，近年获得专利授权或发明专利情况和近年高水平论文发表情况统计说明。</w:t>
            </w:r>
            <w:r>
              <w:rPr>
                <w:rFonts w:hint="eastAsia" w:ascii="仿宋_GB2312" w:hAnsi="仿宋_GB2312" w:eastAsia="仿宋_GB2312"/>
                <w:i/>
                <w:color w:val="000000" w:themeColor="text1"/>
                <w:sz w:val="24"/>
                <w:szCs w:val="24"/>
                <w14:textFill>
                  <w14:solidFill>
                    <w14:schemeClr w14:val="tx1"/>
                  </w14:solidFill>
                </w14:textFill>
              </w:rPr>
              <w:t>（1</w:t>
            </w:r>
            <w:r>
              <w:rPr>
                <w:rFonts w:hint="eastAsia" w:ascii="仿宋_GB2312" w:hAnsi="仿宋_GB2312" w:eastAsia="仿宋_GB2312"/>
                <w:i/>
                <w:color w:val="000000" w:themeColor="text1"/>
                <w:sz w:val="24"/>
                <w:szCs w:val="24"/>
                <w:lang w:val="en-US" w:eastAsia="zh-CN"/>
                <w14:textFill>
                  <w14:solidFill>
                    <w14:schemeClr w14:val="tx1"/>
                  </w14:solidFill>
                </w14:textFill>
              </w:rPr>
              <w:t>50</w:t>
            </w:r>
            <w:r>
              <w:rPr>
                <w:rFonts w:hint="eastAsia" w:ascii="仿宋_GB2312" w:hAnsi="仿宋_GB2312" w:eastAsia="仿宋_GB2312"/>
                <w:i/>
                <w:color w:val="000000" w:themeColor="text1"/>
                <w:sz w:val="24"/>
                <w:szCs w:val="24"/>
                <w14:textFill>
                  <w14:solidFill>
                    <w14:schemeClr w14:val="tx1"/>
                  </w14:solidFill>
                </w14:textFill>
              </w:rPr>
              <w:t>字</w:t>
            </w:r>
            <w:r>
              <w:rPr>
                <w:rFonts w:hint="eastAsia" w:ascii="仿宋_GB2312" w:hAnsi="仿宋_GB2312" w:eastAsia="仿宋_GB2312"/>
                <w:i/>
                <w:color w:val="000000" w:themeColor="text1"/>
                <w:sz w:val="24"/>
                <w:szCs w:val="24"/>
                <w:lang w:val="en-US" w:eastAsia="zh-CN"/>
                <w14:textFill>
                  <w14:solidFill>
                    <w14:schemeClr w14:val="tx1"/>
                  </w14:solidFill>
                </w14:textFill>
              </w:rPr>
              <w:t>以内</w:t>
            </w:r>
            <w:r>
              <w:rPr>
                <w:rFonts w:hint="eastAsia" w:ascii="仿宋_GB2312" w:hAnsi="仿宋_GB2312" w:eastAsia="仿宋_GB2312"/>
                <w:i/>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是否上市</w:t>
            </w:r>
          </w:p>
        </w:tc>
        <w:tc>
          <w:tcPr>
            <w:tcW w:w="22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578"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eastAsia="zh-CN"/>
              </w:rPr>
              <w:t>□</w:t>
            </w:r>
            <w:r>
              <w:rPr>
                <w:rFonts w:hint="eastAsia" w:ascii="仿宋_GB2312" w:hAnsi="仿宋_GB2312" w:eastAsia="仿宋_GB2312"/>
                <w:sz w:val="24"/>
                <w:szCs w:val="24"/>
              </w:rPr>
              <w:t xml:space="preserve">是    </w:t>
            </w:r>
            <w:r>
              <w:rPr>
                <w:rFonts w:hint="eastAsia" w:ascii="仿宋_GB2312" w:hAnsi="仿宋_GB2312" w:eastAsia="仿宋_GB2312"/>
                <w:sz w:val="24"/>
                <w:szCs w:val="24"/>
                <w:lang w:eastAsia="zh-CN"/>
              </w:rPr>
              <w:t>□</w:t>
            </w:r>
            <w:r>
              <w:rPr>
                <w:rFonts w:hint="eastAsia" w:ascii="仿宋_GB2312" w:hAnsi="仿宋_GB2312" w:eastAsia="仿宋_GB2312"/>
                <w:sz w:val="24"/>
                <w:szCs w:val="24"/>
              </w:rPr>
              <w:t>否</w:t>
            </w:r>
          </w:p>
        </w:tc>
        <w:tc>
          <w:tcPr>
            <w:tcW w:w="20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是否是国家高新技术企业</w:t>
            </w:r>
          </w:p>
        </w:tc>
        <w:tc>
          <w:tcPr>
            <w:tcW w:w="24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578" w:lineRule="exact"/>
              <w:ind w:firstLine="480" w:firstLineChars="200"/>
              <w:jc w:val="both"/>
              <w:rPr>
                <w:rFonts w:hint="eastAsia" w:ascii="仿宋_GB2312" w:hAnsi="仿宋_GB2312" w:eastAsia="仿宋_GB2312"/>
                <w:sz w:val="24"/>
                <w:szCs w:val="24"/>
              </w:rPr>
            </w:pPr>
            <w:r>
              <w:rPr>
                <w:rFonts w:hint="eastAsia" w:ascii="仿宋_GB2312" w:hAnsi="仿宋_GB2312" w:eastAsia="仿宋_GB2312"/>
                <w:sz w:val="24"/>
                <w:szCs w:val="24"/>
              </w:rPr>
              <w:t xml:space="preserve">□是  </w:t>
            </w:r>
            <w:r>
              <w:rPr>
                <w:rFonts w:hint="eastAsia" w:ascii="仿宋_GB2312" w:hAnsi="仿宋_GB2312" w:eastAsia="仿宋_GB2312"/>
                <w:sz w:val="24"/>
                <w:szCs w:val="24"/>
                <w:lang w:eastAsia="zh-CN"/>
              </w:rPr>
              <w:t>□</w:t>
            </w:r>
            <w:r>
              <w:rPr>
                <w:rFonts w:hint="eastAsia" w:ascii="仿宋_GB2312" w:hAnsi="仿宋_GB2312" w:eastAsia="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身份认定情况</w:t>
            </w:r>
          </w:p>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beforeLines="0" w:after="0" w:afterLines="0" w:line="400" w:lineRule="exact"/>
              <w:ind w:firstLine="0" w:firstLineChars="0"/>
              <w:jc w:val="both"/>
              <w:rPr>
                <w:rFonts w:hint="default" w:ascii="仿宋_GB2312" w:hAnsi="仿宋_GB2312" w:eastAsia="仿宋_GB2312"/>
                <w:b w:val="0"/>
                <w:sz w:val="24"/>
                <w:szCs w:val="24"/>
                <w:lang w:val="en-US" w:eastAsia="zh-CN"/>
              </w:rPr>
            </w:pPr>
            <w:r>
              <w:rPr>
                <w:rFonts w:hint="eastAsia" w:ascii="仿宋_GB2312" w:hAnsi="仿宋_GB2312" w:eastAsia="仿宋_GB2312"/>
                <w:sz w:val="24"/>
                <w:szCs w:val="24"/>
              </w:rPr>
              <w:t>□</w:t>
            </w:r>
            <w:r>
              <w:rPr>
                <w:rFonts w:hint="eastAsia" w:ascii="仿宋_GB2312" w:hAnsi="仿宋_GB2312" w:eastAsia="仿宋_GB2312"/>
                <w:b w:val="0"/>
                <w:sz w:val="24"/>
                <w:szCs w:val="24"/>
                <w:lang w:val="en-US" w:eastAsia="zh-CN"/>
              </w:rPr>
              <w:t xml:space="preserve"> 制造业单项冠军企业</w:t>
            </w:r>
          </w:p>
          <w:p>
            <w:pPr>
              <w:pStyle w:val="6"/>
              <w:spacing w:beforeLines="0" w:after="0" w:afterLines="0" w:line="400" w:lineRule="exact"/>
              <w:ind w:firstLine="0" w:firstLineChars="0"/>
              <w:jc w:val="both"/>
              <w:rPr>
                <w:rFonts w:hint="eastAsia" w:ascii="仿宋_GB2312" w:hAnsi="仿宋_GB2312" w:eastAsia="仿宋_GB2312"/>
                <w:b w:val="0"/>
                <w:sz w:val="24"/>
                <w:szCs w:val="24"/>
                <w:lang w:val="en-US" w:eastAsia="zh-CN"/>
              </w:rPr>
            </w:pPr>
            <w:r>
              <w:rPr>
                <w:rFonts w:hint="eastAsia" w:ascii="仿宋_GB2312" w:hAnsi="仿宋_GB2312" w:eastAsia="仿宋_GB2312"/>
                <w:sz w:val="24"/>
                <w:szCs w:val="24"/>
              </w:rPr>
              <w:t>□</w:t>
            </w:r>
            <w:r>
              <w:rPr>
                <w:rFonts w:hint="eastAsia" w:ascii="仿宋_GB2312" w:hAnsi="仿宋_GB2312" w:eastAsia="仿宋_GB2312"/>
                <w:b w:val="0"/>
                <w:sz w:val="24"/>
                <w:szCs w:val="24"/>
                <w:lang w:val="en-US" w:eastAsia="zh-CN"/>
              </w:rPr>
              <w:t xml:space="preserve"> 国家级专精特新“小巨人”企业</w:t>
            </w:r>
          </w:p>
          <w:p>
            <w:pPr>
              <w:pStyle w:val="6"/>
              <w:spacing w:beforeLines="0" w:after="0" w:afterLines="0" w:line="400" w:lineRule="exact"/>
              <w:ind w:firstLine="0" w:firstLineChars="0"/>
              <w:jc w:val="both"/>
              <w:rPr>
                <w:rFonts w:hint="eastAsia" w:ascii="仿宋_GB2312" w:hAnsi="仿宋_GB2312" w:eastAsia="仿宋_GB2312"/>
                <w:b w:val="0"/>
                <w:sz w:val="24"/>
                <w:szCs w:val="24"/>
                <w:lang w:val="en-US" w:eastAsia="zh-CN"/>
              </w:rPr>
            </w:pPr>
            <w:r>
              <w:rPr>
                <w:rFonts w:hint="eastAsia" w:ascii="仿宋_GB2312" w:hAnsi="仿宋_GB2312" w:eastAsia="仿宋_GB2312"/>
                <w:sz w:val="24"/>
                <w:szCs w:val="24"/>
              </w:rPr>
              <w:t>□</w:t>
            </w:r>
            <w:r>
              <w:rPr>
                <w:rFonts w:hint="eastAsia" w:ascii="仿宋_GB2312" w:hAnsi="仿宋_GB2312" w:eastAsia="仿宋_GB2312"/>
                <w:b w:val="0"/>
                <w:sz w:val="24"/>
                <w:szCs w:val="24"/>
                <w:lang w:val="en-US" w:eastAsia="zh-CN"/>
              </w:rPr>
              <w:t xml:space="preserve"> 广东省专精特新中小企业</w:t>
            </w:r>
          </w:p>
          <w:p>
            <w:pPr>
              <w:pStyle w:val="6"/>
              <w:spacing w:beforeLines="0" w:after="0" w:afterLines="0" w:line="400" w:lineRule="exact"/>
              <w:ind w:firstLine="0" w:firstLineChars="0"/>
              <w:jc w:val="both"/>
              <w:rPr>
                <w:rFonts w:hint="eastAsia" w:ascii="仿宋_GB2312" w:hAnsi="仿宋_GB2312" w:eastAsia="仿宋_GB2312"/>
                <w:b w:val="0"/>
                <w:sz w:val="24"/>
                <w:szCs w:val="24"/>
                <w:lang w:val="en-US" w:eastAsia="zh-CN"/>
              </w:rPr>
            </w:pPr>
            <w:r>
              <w:rPr>
                <w:rFonts w:hint="eastAsia" w:ascii="仿宋_GB2312" w:hAnsi="仿宋_GB2312" w:eastAsia="仿宋_GB2312"/>
                <w:sz w:val="24"/>
                <w:szCs w:val="24"/>
                <w:lang w:eastAsia="zh-CN"/>
              </w:rPr>
              <w:t>□</w:t>
            </w:r>
            <w:r>
              <w:rPr>
                <w:rFonts w:hint="eastAsia" w:ascii="仿宋_GB2312" w:hAnsi="仿宋_GB2312" w:eastAsia="仿宋_GB2312"/>
                <w:b w:val="0"/>
                <w:sz w:val="24"/>
                <w:szCs w:val="24"/>
                <w:lang w:val="en-US" w:eastAsia="zh-CN"/>
              </w:rPr>
              <w:t xml:space="preserve"> 深圳市专精特新中小企业</w:t>
            </w:r>
          </w:p>
          <w:p>
            <w:pPr>
              <w:pStyle w:val="6"/>
              <w:spacing w:beforeLines="0" w:after="0" w:afterLines="0" w:line="400" w:lineRule="exact"/>
              <w:ind w:firstLine="0" w:firstLineChars="0"/>
              <w:jc w:val="both"/>
              <w:rPr>
                <w:rFonts w:hint="default"/>
                <w:sz w:val="21"/>
                <w:szCs w:val="24"/>
                <w:lang w:val="en-US" w:eastAsia="zh-CN"/>
              </w:rPr>
            </w:pPr>
            <w:r>
              <w:rPr>
                <w:rFonts w:hint="eastAsia" w:ascii="仿宋_GB2312" w:hAnsi="仿宋_GB2312" w:eastAsia="仿宋_GB2312"/>
                <w:sz w:val="24"/>
                <w:szCs w:val="24"/>
              </w:rPr>
              <w:t>□</w:t>
            </w:r>
            <w:r>
              <w:rPr>
                <w:rFonts w:hint="eastAsia" w:ascii="仿宋_GB2312" w:hAnsi="仿宋_GB2312" w:eastAsia="仿宋_GB2312"/>
                <w:b w:val="0"/>
                <w:sz w:val="24"/>
                <w:szCs w:val="24"/>
                <w:lang w:val="en-US" w:eastAsia="zh-CN"/>
              </w:rPr>
              <w:t xml:space="preserve"> 其他：</w:t>
            </w:r>
            <w:r>
              <w:rPr>
                <w:rFonts w:hint="eastAsia" w:ascii="仿宋_GB2312" w:hAnsi="仿宋_GB2312" w:eastAsia="仿宋_GB2312"/>
                <w:b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color w:val="000000" w:themeColor="text1"/>
                <w:sz w:val="24"/>
                <w:szCs w:val="24"/>
                <w14:textFill>
                  <w14:solidFill>
                    <w14:schemeClr w14:val="tx1"/>
                  </w14:solidFill>
                </w14:textFill>
              </w:rPr>
            </w:pPr>
            <w:r>
              <w:rPr>
                <w:rFonts w:hint="eastAsia" w:ascii="仿宋_GB2312" w:hAnsi="仿宋_GB2312" w:eastAsia="仿宋_GB2312"/>
                <w:color w:val="000000" w:themeColor="text1"/>
                <w:sz w:val="24"/>
                <w:szCs w:val="24"/>
                <w:lang w:val="en-US" w:eastAsia="zh-CN"/>
                <w14:textFill>
                  <w14:solidFill>
                    <w14:schemeClr w14:val="tx1"/>
                  </w14:solidFill>
                </w14:textFill>
              </w:rPr>
              <w:t>单位所获得奖项及荣誉</w:t>
            </w: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i/>
                <w:color w:val="000000" w:themeColor="text1"/>
                <w:sz w:val="24"/>
                <w:szCs w:val="24"/>
                <w:lang w:val="en-US" w:eastAsia="zh-CN"/>
                <w14:textFill>
                  <w14:solidFill>
                    <w14:schemeClr w14:val="tx1"/>
                  </w14:solidFill>
                </w14:textFill>
              </w:rPr>
            </w:pPr>
            <w:r>
              <w:rPr>
                <w:rFonts w:hint="eastAsia" w:ascii="仿宋_GB2312" w:hAnsi="仿宋_GB2312" w:eastAsia="仿宋_GB2312"/>
                <w:i/>
                <w:color w:val="000000" w:themeColor="text1"/>
                <w:sz w:val="24"/>
                <w:szCs w:val="24"/>
                <w14:textFill>
                  <w14:solidFill>
                    <w14:schemeClr w14:val="tx1"/>
                  </w14:solidFill>
                </w14:textFill>
              </w:rPr>
              <w:t>（</w:t>
            </w:r>
            <w:r>
              <w:rPr>
                <w:rFonts w:hint="eastAsia" w:ascii="仿宋_GB2312" w:hAnsi="仿宋_GB2312" w:eastAsia="仿宋_GB2312"/>
                <w:i/>
                <w:color w:val="000000" w:themeColor="text1"/>
                <w:sz w:val="24"/>
                <w:szCs w:val="24"/>
                <w:lang w:val="en-US" w:eastAsia="zh-CN"/>
                <w14:textFill>
                  <w14:solidFill>
                    <w14:schemeClr w14:val="tx1"/>
                  </w14:solidFill>
                </w14:textFill>
              </w:rPr>
              <w:t>单位获奖、荣誉情况列举</w:t>
            </w:r>
            <w:r>
              <w:rPr>
                <w:rFonts w:hint="eastAsia" w:ascii="仿宋_GB2312" w:hAnsi="仿宋_GB2312" w:eastAsia="仿宋_GB2312"/>
                <w:i/>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技术/产品</w:t>
            </w:r>
          </w:p>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rPr>
              <w:t>名称</w:t>
            </w: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578" w:lineRule="exact"/>
              <w:jc w:val="both"/>
              <w:rPr>
                <w:rFonts w:hint="default" w:ascii="仿宋_GB2312" w:hAnsi="仿宋_GB2312" w:eastAsia="仿宋_GB2312"/>
                <w:color w:val="000000" w:themeColor="text1"/>
                <w:sz w:val="24"/>
                <w:szCs w:val="24"/>
                <w:lang w:val="en-US"/>
                <w14:textFill>
                  <w14:solidFill>
                    <w14:schemeClr w14:val="tx1"/>
                  </w14:solidFill>
                </w14:textFill>
              </w:rPr>
            </w:pPr>
            <w:r>
              <w:rPr>
                <w:rFonts w:hint="eastAsia" w:ascii="仿宋_GB2312" w:hAnsi="仿宋_GB2312" w:eastAsia="仿宋_GB2312"/>
                <w:i/>
                <w:color w:val="000000" w:themeColor="text1"/>
                <w:sz w:val="24"/>
                <w:szCs w:val="24"/>
                <w:lang w:val="en-US" w:eastAsia="zh-CN"/>
                <w14:textFill>
                  <w14:solidFill>
                    <w14:schemeClr w14:val="tx1"/>
                  </w14:solidFill>
                </w14:textFill>
              </w:rPr>
              <w:t>（与“二、项目申报技术/产品情况”保持一致）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所属领域</w:t>
            </w: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both"/>
              <w:rPr>
                <w:rFonts w:hint="eastAsia" w:ascii="仿宋_GB2312" w:hAnsi="仿宋_GB2312" w:eastAsia="仿宋_GB2312"/>
                <w:i/>
                <w:color w:val="000000" w:themeColor="text1"/>
                <w:sz w:val="24"/>
                <w:szCs w:val="24"/>
                <w14:textFill>
                  <w14:solidFill>
                    <w14:schemeClr w14:val="tx1"/>
                  </w14:solidFill>
                </w14:textFill>
              </w:rPr>
            </w:pPr>
            <w:r>
              <w:rPr>
                <w:rFonts w:hint="eastAsia" w:ascii="仿宋_GB2312" w:hAnsi="仿宋_GB2312" w:eastAsia="仿宋_GB2312"/>
                <w:i/>
                <w:color w:val="000000" w:themeColor="text1"/>
                <w:sz w:val="24"/>
                <w:szCs w:val="24"/>
                <w:lang w:val="en-US" w:eastAsia="zh-CN"/>
                <w14:textFill>
                  <w14:solidFill>
                    <w14:schemeClr w14:val="tx1"/>
                  </w14:solidFill>
                </w14:textFill>
              </w:rPr>
              <w:t>（与“二、项目申报技术/产品情况”保持一致）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技术/产品</w:t>
            </w:r>
          </w:p>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所获荣誉</w:t>
            </w: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ind w:firstLine="0" w:firstLineChars="0"/>
              <w:rPr>
                <w:rFonts w:hint="eastAsia" w:ascii="仿宋_GB2312" w:hAnsi="仿宋_GB2312" w:eastAsia="仿宋_GB2312"/>
                <w:i/>
                <w:color w:val="000000" w:themeColor="text1"/>
                <w:sz w:val="24"/>
                <w:szCs w:val="24"/>
                <w14:textFill>
                  <w14:solidFill>
                    <w14:schemeClr w14:val="tx1"/>
                  </w14:solidFill>
                </w14:textFill>
              </w:rPr>
            </w:pPr>
            <w:r>
              <w:rPr>
                <w:rFonts w:hint="eastAsia" w:ascii="仿宋_GB2312" w:hAnsi="仿宋_GB2312" w:eastAsia="仿宋_GB2312"/>
                <w:i/>
                <w:color w:val="000000" w:themeColor="text1"/>
                <w:sz w:val="24"/>
                <w:szCs w:val="24"/>
                <w:lang w:val="en-US" w:eastAsia="zh-CN"/>
                <w14:textFill>
                  <w14:solidFill>
                    <w14:schemeClr w14:val="tx1"/>
                  </w14:solidFill>
                </w14:textFill>
              </w:rPr>
              <w:t>（与“二、项目申报技术/产品情况”保持一致）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技术特点</w:t>
            </w: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ind w:firstLine="480" w:firstLineChars="200"/>
              <w:rPr>
                <w:rFonts w:hint="eastAsia" w:ascii="仿宋_GB2312" w:hAnsi="仿宋_GB2312" w:eastAsia="仿宋_GB2312"/>
                <w:color w:val="000000" w:themeColor="text1"/>
                <w:sz w:val="24"/>
                <w:szCs w:val="24"/>
                <w14:textFill>
                  <w14:solidFill>
                    <w14:schemeClr w14:val="tx1"/>
                  </w14:solidFill>
                </w14:textFill>
              </w:rPr>
            </w:pPr>
            <w:r>
              <w:rPr>
                <w:rFonts w:hint="eastAsia" w:ascii="仿宋_GB2312" w:hAnsi="仿宋_GB2312" w:eastAsia="仿宋_GB2312"/>
                <w:i/>
                <w:color w:val="000000" w:themeColor="text1"/>
                <w:sz w:val="24"/>
                <w:szCs w:val="24"/>
                <w14:textFill>
                  <w14:solidFill>
                    <w14:schemeClr w14:val="tx1"/>
                  </w14:solidFill>
                </w14:textFill>
              </w:rPr>
              <w:t>针对XXX方面的应用需求，开展XXX技术研究，</w:t>
            </w:r>
            <w:r>
              <w:rPr>
                <w:rFonts w:hint="eastAsia" w:ascii="仿宋_GB2312" w:hAnsi="仿宋_GB2312" w:eastAsia="仿宋_GB2312"/>
                <w:i/>
                <w:color w:val="000000" w:themeColor="text1"/>
                <w:sz w:val="24"/>
                <w:szCs w:val="24"/>
                <w:lang w:val="en-US" w:eastAsia="zh-CN"/>
                <w14:textFill>
                  <w14:solidFill>
                    <w14:schemeClr w14:val="tx1"/>
                  </w14:solidFill>
                </w14:textFill>
              </w:rPr>
              <w:t>重点解决XXX问题，</w:t>
            </w:r>
            <w:r>
              <w:rPr>
                <w:rFonts w:hint="eastAsia" w:ascii="仿宋_GB2312" w:hAnsi="仿宋_GB2312" w:eastAsia="仿宋_GB2312"/>
                <w:i/>
                <w:color w:val="000000" w:themeColor="text1"/>
                <w:sz w:val="24"/>
                <w:szCs w:val="24"/>
                <w14:textFill>
                  <w14:solidFill>
                    <w14:schemeClr w14:val="tx1"/>
                  </w14:solidFill>
                </w14:textFill>
              </w:rPr>
              <w:t>突破XXX关键（核心）技术，拥有XX</w:t>
            </w:r>
            <w:r>
              <w:rPr>
                <w:rFonts w:hint="eastAsia" w:ascii="仿宋_GB2312" w:hAnsi="仿宋_GB2312" w:eastAsia="仿宋_GB2312"/>
                <w:i/>
                <w:color w:val="000000" w:themeColor="text1"/>
                <w:sz w:val="24"/>
                <w:szCs w:val="24"/>
                <w:lang w:eastAsia="zh-CN"/>
                <w14:textFill>
                  <w14:solidFill>
                    <w14:schemeClr w14:val="tx1"/>
                  </w14:solidFill>
                </w14:textFill>
              </w:rPr>
              <w:t>项</w:t>
            </w:r>
            <w:r>
              <w:rPr>
                <w:rFonts w:hint="eastAsia" w:ascii="仿宋_GB2312" w:hAnsi="仿宋_GB2312" w:eastAsia="仿宋_GB2312"/>
                <w:i/>
                <w:color w:val="000000" w:themeColor="text1"/>
                <w:sz w:val="24"/>
                <w:szCs w:val="24"/>
                <w14:textFill>
                  <w14:solidFill>
                    <w14:schemeClr w14:val="tx1"/>
                  </w14:solidFill>
                </w14:textFill>
              </w:rPr>
              <w:t>（核心知识产权），</w:t>
            </w:r>
            <w:r>
              <w:rPr>
                <w:rFonts w:hint="eastAsia" w:ascii="仿宋_GB2312" w:hAnsi="仿宋_GB2312" w:eastAsia="仿宋_GB2312"/>
                <w:i/>
                <w:color w:val="000000" w:themeColor="text1"/>
                <w:sz w:val="24"/>
                <w:szCs w:val="24"/>
                <w:lang w:val="en-US" w:eastAsia="zh-CN"/>
                <w14:textFill>
                  <w14:solidFill>
                    <w14:schemeClr w14:val="tx1"/>
                  </w14:solidFill>
                </w14:textFill>
              </w:rPr>
              <w:t>总体达到什么样的效果/作用</w:t>
            </w:r>
            <w:r>
              <w:rPr>
                <w:rFonts w:hint="eastAsia" w:ascii="仿宋_GB2312" w:hAnsi="仿宋_GB2312" w:eastAsia="仿宋_GB2312"/>
                <w:i/>
                <w:color w:val="000000" w:themeColor="text1"/>
                <w:sz w:val="24"/>
                <w:szCs w:val="24"/>
                <w14:textFill>
                  <w14:solidFill>
                    <w14:schemeClr w14:val="tx1"/>
                  </w14:solidFill>
                </w14:textFill>
              </w:rPr>
              <w:t>。</w:t>
            </w:r>
            <w:r>
              <w:rPr>
                <w:rFonts w:hint="eastAsia" w:ascii="仿宋_GB2312" w:hAnsi="仿宋_GB2312" w:eastAsia="仿宋_GB2312"/>
                <w:i/>
                <w:color w:val="000000" w:themeColor="text1"/>
                <w:sz w:val="24"/>
                <w:szCs w:val="24"/>
                <w:lang w:val="en-US" w:eastAsia="zh-CN"/>
                <w14:textFill>
                  <w14:solidFill>
                    <w14:schemeClr w14:val="tx1"/>
                  </w14:solidFill>
                </w14:textFill>
              </w:rPr>
              <w:t>（150字内）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技术产品及</w:t>
            </w:r>
          </w:p>
          <w:p>
            <w:pPr>
              <w:widowControl w:val="0"/>
              <w:adjustRightInd w:val="0"/>
              <w:snapToGrid w:val="0"/>
              <w:spacing w:beforeLines="0" w:afterLines="0" w:line="400" w:lineRule="exact"/>
              <w:jc w:val="center"/>
              <w:rPr>
                <w:rFonts w:hint="eastAsia" w:ascii="仿宋_GB2312" w:hAnsi="仿宋_GB2312" w:eastAsia="仿宋_GB2312"/>
                <w:sz w:val="24"/>
                <w:szCs w:val="24"/>
                <w:lang w:val="en-US"/>
              </w:rPr>
            </w:pPr>
            <w:r>
              <w:rPr>
                <w:rFonts w:hint="eastAsia" w:ascii="仿宋_GB2312" w:hAnsi="仿宋_GB2312" w:eastAsia="仿宋_GB2312"/>
                <w:sz w:val="24"/>
                <w:szCs w:val="24"/>
                <w:lang w:val="en-US" w:eastAsia="zh-CN"/>
              </w:rPr>
              <w:t>成果</w:t>
            </w: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360" w:lineRule="auto"/>
              <w:ind w:firstLine="480" w:firstLineChars="200"/>
              <w:rPr>
                <w:rFonts w:hint="eastAsia" w:ascii="仿宋_GB2312" w:hAnsi="仿宋_GB2312" w:eastAsia="仿宋_GB2312"/>
                <w:color w:val="000000" w:themeColor="text1"/>
                <w:sz w:val="24"/>
                <w:szCs w:val="24"/>
                <w:lang w:val="en-US" w:eastAsia="zh-CN"/>
                <w14:textFill>
                  <w14:solidFill>
                    <w14:schemeClr w14:val="tx1"/>
                  </w14:solidFill>
                </w14:textFill>
              </w:rPr>
            </w:pPr>
            <w:r>
              <w:rPr>
                <w:rFonts w:hint="eastAsia" w:ascii="仿宋_GB2312" w:hAnsi="仿宋_GB2312" w:eastAsia="仿宋_GB2312"/>
                <w:i/>
                <w:color w:val="000000" w:themeColor="text1"/>
                <w:sz w:val="24"/>
                <w:szCs w:val="24"/>
                <w:lang w:val="en-US" w:eastAsia="zh-CN"/>
                <w14:textFill>
                  <w14:solidFill>
                    <w14:schemeClr w14:val="tx1"/>
                  </w14:solidFill>
                </w14:textFill>
              </w:rPr>
              <w:t>该技术产品</w:t>
            </w:r>
            <w:r>
              <w:rPr>
                <w:rFonts w:hint="eastAsia" w:ascii="仿宋_GB2312" w:hAnsi="仿宋_GB2312" w:eastAsia="仿宋_GB2312"/>
                <w:i/>
                <w:color w:val="000000" w:themeColor="text1"/>
                <w:sz w:val="24"/>
                <w:szCs w:val="24"/>
                <w14:textFill>
                  <w14:solidFill>
                    <w14:schemeClr w14:val="tx1"/>
                  </w14:solidFill>
                </w14:textFill>
              </w:rPr>
              <w:t>年产规模</w:t>
            </w:r>
            <w:r>
              <w:rPr>
                <w:rFonts w:hint="eastAsia" w:ascii="仿宋_GB2312" w:hAnsi="仿宋_GB2312" w:eastAsia="仿宋_GB2312"/>
                <w:i/>
                <w:color w:val="000000" w:themeColor="text1"/>
                <w:sz w:val="24"/>
                <w:szCs w:val="24"/>
                <w:lang w:val="en-US" w:eastAsia="zh-CN"/>
                <w14:textFill>
                  <w14:solidFill>
                    <w14:schemeClr w14:val="tx1"/>
                  </w14:solidFill>
                </w14:textFill>
              </w:rPr>
              <w:t>为XXX</w:t>
            </w:r>
            <w:r>
              <w:rPr>
                <w:rFonts w:hint="eastAsia" w:ascii="仿宋_GB2312" w:hAnsi="仿宋_GB2312" w:eastAsia="仿宋_GB2312"/>
                <w:i/>
                <w:color w:val="000000" w:themeColor="text1"/>
                <w:sz w:val="24"/>
                <w:szCs w:val="24"/>
                <w14:textFill>
                  <w14:solidFill>
                    <w14:schemeClr w14:val="tx1"/>
                  </w14:solidFill>
                </w14:textFill>
              </w:rPr>
              <w:t>，</w:t>
            </w:r>
            <w:r>
              <w:rPr>
                <w:rFonts w:hint="eastAsia" w:ascii="仿宋_GB2312" w:hAnsi="仿宋_GB2312" w:eastAsia="仿宋_GB2312"/>
                <w:i/>
                <w:color w:val="000000" w:themeColor="text1"/>
                <w:sz w:val="24"/>
                <w:szCs w:val="24"/>
                <w:lang w:val="en-US" w:eastAsia="zh-CN"/>
                <w14:textFill>
                  <w14:solidFill>
                    <w14:schemeClr w14:val="tx1"/>
                  </w14:solidFill>
                </w14:textFill>
              </w:rPr>
              <w:t>主要应用于</w:t>
            </w:r>
            <w:r>
              <w:rPr>
                <w:rFonts w:hint="eastAsia" w:ascii="仿宋_GB2312" w:hAnsi="仿宋_GB2312" w:eastAsia="仿宋_GB2312"/>
                <w:i/>
                <w:color w:val="000000" w:themeColor="text1"/>
                <w:sz w:val="24"/>
                <w:szCs w:val="24"/>
                <w14:textFill>
                  <w14:solidFill>
                    <w14:schemeClr w14:val="tx1"/>
                  </w14:solidFill>
                </w14:textFill>
              </w:rPr>
              <w:t>XXX领域</w:t>
            </w:r>
            <w:r>
              <w:rPr>
                <w:rFonts w:hint="eastAsia" w:ascii="仿宋_GB2312" w:hAnsi="仿宋_GB2312" w:eastAsia="仿宋_GB2312"/>
                <w:i/>
                <w:color w:val="000000" w:themeColor="text1"/>
                <w:sz w:val="24"/>
                <w:szCs w:val="24"/>
                <w:lang w:eastAsia="zh-CN"/>
                <w14:textFill>
                  <w14:solidFill>
                    <w14:schemeClr w14:val="tx1"/>
                  </w14:solidFill>
                </w14:textFill>
              </w:rPr>
              <w:t>（</w:t>
            </w:r>
            <w:r>
              <w:rPr>
                <w:rFonts w:hint="eastAsia" w:ascii="仿宋_GB2312" w:hAnsi="仿宋_GB2312" w:eastAsia="仿宋_GB2312"/>
                <w:i/>
                <w:color w:val="000000" w:themeColor="text1"/>
                <w:sz w:val="24"/>
                <w:szCs w:val="24"/>
                <w:lang w:val="en-US" w:eastAsia="zh-CN"/>
                <w14:textFill>
                  <w14:solidFill>
                    <w14:schemeClr w14:val="tx1"/>
                  </w14:solidFill>
                </w14:textFill>
              </w:rPr>
              <w:t>XX单位</w:t>
            </w:r>
            <w:r>
              <w:rPr>
                <w:rFonts w:hint="eastAsia" w:ascii="仿宋_GB2312" w:hAnsi="仿宋_GB2312" w:eastAsia="仿宋_GB2312"/>
                <w:i/>
                <w:color w:val="000000" w:themeColor="text1"/>
                <w:sz w:val="24"/>
                <w:szCs w:val="24"/>
                <w:lang w:eastAsia="zh-CN"/>
                <w14:textFill>
                  <w14:solidFill>
                    <w14:schemeClr w14:val="tx1"/>
                  </w14:solidFill>
                </w14:textFill>
              </w:rPr>
              <w:t>）</w:t>
            </w:r>
            <w:r>
              <w:rPr>
                <w:rFonts w:hint="eastAsia" w:ascii="仿宋_GB2312" w:hAnsi="仿宋_GB2312" w:eastAsia="仿宋_GB2312"/>
                <w:i/>
                <w:color w:val="000000" w:themeColor="text1"/>
                <w:sz w:val="24"/>
                <w:szCs w:val="24"/>
                <w:lang w:val="en-US" w:eastAsia="zh-CN"/>
                <w14:textFill>
                  <w14:solidFill>
                    <w14:schemeClr w14:val="tx1"/>
                  </w14:solidFill>
                </w14:textFill>
              </w:rPr>
              <w:t>，未来可运用于XX军工领域。</w:t>
            </w:r>
            <w:r>
              <w:rPr>
                <w:rFonts w:hint="eastAsia" w:ascii="仿宋_GB2312" w:hAnsi="仿宋_GB2312" w:eastAsia="仿宋_GB2312"/>
                <w:i/>
                <w:color w:val="000000" w:themeColor="text1"/>
                <w:sz w:val="24"/>
                <w:szCs w:val="24"/>
                <w14:textFill>
                  <w14:solidFill>
                    <w14:schemeClr w14:val="tx1"/>
                  </w14:solidFill>
                </w14:textFill>
              </w:rPr>
              <w:t>（</w:t>
            </w:r>
            <w:r>
              <w:rPr>
                <w:rFonts w:hint="eastAsia" w:ascii="仿宋_GB2312" w:hAnsi="仿宋_GB2312" w:eastAsia="仿宋_GB2312"/>
                <w:i/>
                <w:color w:val="000000" w:themeColor="text1"/>
                <w:sz w:val="24"/>
                <w:szCs w:val="24"/>
                <w:lang w:eastAsia="zh-CN"/>
                <w14:textFill>
                  <w14:solidFill>
                    <w14:schemeClr w14:val="tx1"/>
                  </w14:solidFill>
                </w14:textFill>
              </w:rPr>
              <w:t>1</w:t>
            </w:r>
            <w:r>
              <w:rPr>
                <w:rFonts w:hint="eastAsia" w:ascii="仿宋_GB2312" w:hAnsi="仿宋_GB2312" w:eastAsia="仿宋_GB2312"/>
                <w:i/>
                <w:color w:val="000000" w:themeColor="text1"/>
                <w:sz w:val="24"/>
                <w:szCs w:val="24"/>
                <w:lang w:val="en-US" w:eastAsia="zh-CN"/>
                <w14:textFill>
                  <w14:solidFill>
                    <w14:schemeClr w14:val="tx1"/>
                  </w14:solidFill>
                </w14:textFill>
              </w:rPr>
              <w:t>00</w:t>
            </w:r>
            <w:r>
              <w:rPr>
                <w:rFonts w:hint="eastAsia" w:ascii="仿宋_GB2312" w:hAnsi="仿宋_GB2312" w:eastAsia="仿宋_GB2312"/>
                <w:i/>
                <w:color w:val="000000" w:themeColor="text1"/>
                <w:sz w:val="24"/>
                <w:szCs w:val="24"/>
                <w14:textFill>
                  <w14:solidFill>
                    <w14:schemeClr w14:val="tx1"/>
                  </w14:solidFill>
                </w14:textFill>
              </w:rPr>
              <w:t>字</w:t>
            </w:r>
            <w:r>
              <w:rPr>
                <w:rFonts w:hint="eastAsia" w:ascii="仿宋_GB2312" w:hAnsi="仿宋_GB2312" w:eastAsia="仿宋_GB2312"/>
                <w:i/>
                <w:color w:val="000000" w:themeColor="text1"/>
                <w:sz w:val="24"/>
                <w:szCs w:val="24"/>
                <w:lang w:eastAsia="zh-CN"/>
                <w14:textFill>
                  <w14:solidFill>
                    <w14:schemeClr w14:val="tx1"/>
                  </w14:solidFill>
                </w14:textFill>
              </w:rPr>
              <w:t>内</w:t>
            </w:r>
            <w:r>
              <w:rPr>
                <w:rFonts w:hint="eastAsia" w:ascii="仿宋_GB2312" w:hAnsi="仿宋_GB2312" w:eastAsia="仿宋_GB2312"/>
                <w:i/>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市场推广</w:t>
            </w:r>
          </w:p>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联系人</w:t>
            </w:r>
          </w:p>
        </w:tc>
        <w:tc>
          <w:tcPr>
            <w:tcW w:w="22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ind w:firstLine="480" w:firstLineChars="200"/>
              <w:rPr>
                <w:rFonts w:hint="eastAsia" w:ascii="仿宋_GB2312" w:hAnsi="仿宋_GB2312" w:eastAsia="仿宋_GB2312"/>
                <w:sz w:val="24"/>
                <w:szCs w:val="24"/>
              </w:rPr>
            </w:pPr>
          </w:p>
        </w:tc>
        <w:tc>
          <w:tcPr>
            <w:tcW w:w="22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联系电话</w:t>
            </w:r>
          </w:p>
        </w:tc>
        <w:tc>
          <w:tcPr>
            <w:tcW w:w="22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ind w:firstLine="480" w:firstLineChars="200"/>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本技术/产品</w:t>
            </w:r>
          </w:p>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已获发明专利数量（个）</w:t>
            </w:r>
          </w:p>
        </w:tc>
        <w:tc>
          <w:tcPr>
            <w:tcW w:w="22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ind w:firstLine="480" w:firstLineChars="200"/>
              <w:rPr>
                <w:rFonts w:hint="eastAsia" w:ascii="仿宋_GB2312" w:hAnsi="仿宋_GB2312" w:eastAsia="仿宋_GB2312"/>
                <w:sz w:val="24"/>
                <w:szCs w:val="24"/>
              </w:rPr>
            </w:pPr>
          </w:p>
        </w:tc>
        <w:tc>
          <w:tcPr>
            <w:tcW w:w="22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本技术/产品</w:t>
            </w:r>
          </w:p>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已获实用新型专利</w:t>
            </w:r>
          </w:p>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数量（个）</w:t>
            </w:r>
          </w:p>
        </w:tc>
        <w:tc>
          <w:tcPr>
            <w:tcW w:w="227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ind w:firstLine="480" w:firstLineChars="200"/>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ind w:firstLine="240" w:firstLineChars="100"/>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技术/产品</w:t>
            </w:r>
          </w:p>
          <w:p>
            <w:pPr>
              <w:widowControl w:val="0"/>
              <w:adjustRightInd w:val="0"/>
              <w:snapToGrid w:val="0"/>
              <w:spacing w:beforeLines="0" w:afterLines="0" w:line="400" w:lineRule="exact"/>
              <w:ind w:firstLine="720" w:firstLineChars="300"/>
              <w:jc w:val="both"/>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功能</w:t>
            </w: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ind w:firstLine="480" w:firstLineChars="200"/>
              <w:jc w:val="left"/>
              <w:rPr>
                <w:rFonts w:hint="eastAsia" w:ascii="仿宋_GB2312" w:hAnsi="仿宋_GB2312" w:eastAsia="仿宋_GB2312"/>
                <w:i/>
                <w:color w:val="FF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ind w:firstLine="240" w:firstLineChars="100"/>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关键技术</w:t>
            </w:r>
          </w:p>
          <w:p>
            <w:pPr>
              <w:widowControl w:val="0"/>
              <w:adjustRightInd w:val="0"/>
              <w:snapToGrid w:val="0"/>
              <w:spacing w:beforeLines="0" w:afterLines="0" w:line="400" w:lineRule="exact"/>
              <w:ind w:firstLine="240" w:firstLineChars="100"/>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指标</w:t>
            </w: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left"/>
              <w:rPr>
                <w:rFonts w:hint="eastAsia" w:ascii="仿宋_GB2312" w:hAnsi="仿宋_GB2312" w:eastAsia="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ind w:firstLine="240" w:firstLineChars="100"/>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经济效益</w:t>
            </w: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ind w:firstLine="480" w:firstLineChars="200"/>
              <w:jc w:val="left"/>
              <w:rPr>
                <w:rFonts w:hint="eastAsia" w:ascii="仿宋_GB2312" w:hAnsi="仿宋_GB2312" w:eastAsia="仿宋_GB2312"/>
                <w:i/>
                <w:color w:val="000000" w:themeColor="text1"/>
                <w:sz w:val="24"/>
                <w:szCs w:val="24"/>
                <w14:textFill>
                  <w14:solidFill>
                    <w14:schemeClr w14:val="tx1"/>
                  </w14:solidFill>
                </w14:textFill>
              </w:rPr>
            </w:pPr>
            <w:r>
              <w:rPr>
                <w:rFonts w:hint="eastAsia" w:ascii="仿宋_GB2312" w:hAnsi="仿宋_GB2312" w:eastAsia="仿宋_GB2312"/>
                <w:i/>
                <w:color w:val="000000" w:themeColor="text1"/>
                <w:sz w:val="24"/>
                <w:szCs w:val="24"/>
                <w:lang w:val="en-US" w:eastAsia="zh-CN"/>
                <w14:textFill>
                  <w14:solidFill>
                    <w14:schemeClr w14:val="tx1"/>
                  </w14:solidFill>
                </w14:textFill>
              </w:rPr>
              <w:t>从产量、能效提升、销售收入、市场占有率等方面描述。（限50字）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ind w:firstLine="240" w:firstLineChars="100"/>
              <w:jc w:val="center"/>
              <w:rPr>
                <w:rFonts w:hint="eastAsia" w:ascii="仿宋_GB2312" w:hAnsi="仿宋_GB2312" w:eastAsia="仿宋_GB2312"/>
                <w:sz w:val="24"/>
                <w:szCs w:val="24"/>
              </w:rPr>
            </w:pPr>
            <w:r>
              <w:rPr>
                <w:rFonts w:hint="eastAsia" w:ascii="仿宋_GB2312" w:hAnsi="仿宋_GB2312" w:eastAsia="仿宋_GB2312"/>
                <w:sz w:val="24"/>
                <w:szCs w:val="24"/>
                <w:lang w:val="en-US" w:eastAsia="zh-CN"/>
              </w:rPr>
              <w:t>社会效益</w:t>
            </w: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ind w:firstLine="480" w:firstLineChars="200"/>
              <w:jc w:val="left"/>
              <w:rPr>
                <w:rFonts w:hint="eastAsia" w:ascii="仿宋_GB2312" w:hAnsi="仿宋_GB2312" w:eastAsia="仿宋_GB2312"/>
                <w:i/>
                <w:color w:val="000000" w:themeColor="text1"/>
                <w:sz w:val="24"/>
                <w:szCs w:val="24"/>
                <w14:textFill>
                  <w14:solidFill>
                    <w14:schemeClr w14:val="tx1"/>
                  </w14:solidFill>
                </w14:textFill>
              </w:rPr>
            </w:pPr>
            <w:r>
              <w:rPr>
                <w:rFonts w:hint="eastAsia" w:ascii="仿宋_GB2312" w:hAnsi="仿宋_GB2312" w:eastAsia="仿宋_GB2312"/>
                <w:i/>
                <w:color w:val="000000" w:themeColor="text1"/>
                <w:sz w:val="24"/>
                <w:szCs w:val="24"/>
                <w14:textFill>
                  <w14:solidFill>
                    <w14:schemeClr w14:val="tx1"/>
                  </w14:solidFill>
                </w14:textFill>
              </w:rPr>
              <w:t>产品或成果应用效果（包括应用起到的作用，服务重点产业发展情况，打破垄断及填补空白情况，实现国产化自主替代情况等。）</w:t>
            </w:r>
            <w:r>
              <w:rPr>
                <w:rFonts w:hint="eastAsia" w:ascii="仿宋_GB2312" w:hAnsi="仿宋_GB2312" w:eastAsia="仿宋_GB2312"/>
                <w:i/>
                <w:color w:val="000000" w:themeColor="text1"/>
                <w:sz w:val="24"/>
                <w:szCs w:val="24"/>
                <w:lang w:val="en-US" w:eastAsia="zh-CN"/>
                <w14:textFill>
                  <w14:solidFill>
                    <w14:schemeClr w14:val="tx1"/>
                  </w14:solidFill>
                </w14:textFill>
              </w:rPr>
              <w:t>（限50字）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项目未来</w:t>
            </w:r>
          </w:p>
          <w:p>
            <w:pPr>
              <w:widowControl w:val="0"/>
              <w:adjustRightInd w:val="0"/>
              <w:snapToGrid w:val="0"/>
              <w:spacing w:beforeLines="0" w:afterLines="0" w:line="40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规划</w:t>
            </w: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ind w:firstLine="480" w:firstLineChars="200"/>
              <w:jc w:val="left"/>
              <w:rPr>
                <w:rFonts w:hint="eastAsia" w:ascii="仿宋_GB2312" w:hAnsi="仿宋_GB2312" w:eastAsia="仿宋_GB2312"/>
                <w:color w:val="000000" w:themeColor="text1"/>
                <w:sz w:val="24"/>
                <w:szCs w:val="24"/>
                <w14:textFill>
                  <w14:solidFill>
                    <w14:schemeClr w14:val="tx1"/>
                  </w14:solidFill>
                </w14:textFill>
              </w:rPr>
            </w:pPr>
            <w:r>
              <w:rPr>
                <w:rFonts w:hint="eastAsia" w:ascii="仿宋_GB2312" w:hAnsi="仿宋_GB2312" w:eastAsia="仿宋_GB2312"/>
                <w:i/>
                <w:color w:val="000000" w:themeColor="text1"/>
                <w:sz w:val="24"/>
                <w:szCs w:val="24"/>
                <w14:textFill>
                  <w14:solidFill>
                    <w14:schemeClr w14:val="tx1"/>
                  </w14:solidFill>
                </w14:textFill>
              </w:rPr>
              <w:t>未来项目继续研究攻关方向、</w:t>
            </w:r>
            <w:r>
              <w:rPr>
                <w:rFonts w:hint="eastAsia" w:ascii="仿宋_GB2312" w:hAnsi="仿宋_GB2312" w:eastAsia="仿宋_GB2312"/>
                <w:i/>
                <w:color w:val="000000" w:themeColor="text1"/>
                <w:sz w:val="24"/>
                <w:szCs w:val="24"/>
                <w:lang w:eastAsia="zh-CN"/>
                <w14:textFill>
                  <w14:solidFill>
                    <w14:schemeClr w14:val="tx1"/>
                  </w14:solidFill>
                </w14:textFill>
              </w:rPr>
              <w:t>军工</w:t>
            </w:r>
            <w:r>
              <w:rPr>
                <w:rFonts w:hint="eastAsia" w:ascii="仿宋_GB2312" w:hAnsi="仿宋_GB2312" w:eastAsia="仿宋_GB2312"/>
                <w:i/>
                <w:color w:val="000000" w:themeColor="text1"/>
                <w:sz w:val="24"/>
                <w:szCs w:val="24"/>
                <w14:textFill>
                  <w14:solidFill>
                    <w14:schemeClr w14:val="tx1"/>
                  </w14:solidFill>
                </w14:textFill>
              </w:rPr>
              <w:t>市场开拓</w:t>
            </w:r>
            <w:r>
              <w:rPr>
                <w:rFonts w:hint="eastAsia" w:ascii="仿宋_GB2312" w:hAnsi="仿宋_GB2312" w:eastAsia="仿宋_GB2312"/>
                <w:i/>
                <w:color w:val="000000" w:themeColor="text1"/>
                <w:sz w:val="24"/>
                <w:szCs w:val="24"/>
                <w:lang w:eastAsia="zh-CN"/>
                <w14:textFill>
                  <w14:solidFill>
                    <w14:schemeClr w14:val="tx1"/>
                  </w14:solidFill>
                </w14:textFill>
              </w:rPr>
              <w:t>规划</w:t>
            </w:r>
            <w:r>
              <w:rPr>
                <w:rFonts w:hint="eastAsia" w:ascii="仿宋_GB2312" w:hAnsi="仿宋_GB2312" w:eastAsia="仿宋_GB2312"/>
                <w:i/>
                <w:color w:val="000000" w:themeColor="text1"/>
                <w:sz w:val="24"/>
                <w:szCs w:val="24"/>
                <w14:textFill>
                  <w14:solidFill>
                    <w14:schemeClr w14:val="tx1"/>
                  </w14:solidFill>
                </w14:textFill>
              </w:rPr>
              <w:t>。（</w:t>
            </w:r>
            <w:r>
              <w:rPr>
                <w:rFonts w:hint="eastAsia" w:ascii="仿宋_GB2312" w:hAnsi="仿宋_GB2312" w:eastAsia="仿宋_GB2312"/>
                <w:i/>
                <w:color w:val="000000" w:themeColor="text1"/>
                <w:sz w:val="24"/>
                <w:szCs w:val="24"/>
                <w:lang w:eastAsia="zh-CN"/>
                <w14:textFill>
                  <w14:solidFill>
                    <w14:schemeClr w14:val="tx1"/>
                  </w14:solidFill>
                </w14:textFill>
              </w:rPr>
              <w:t>限</w:t>
            </w:r>
            <w:r>
              <w:rPr>
                <w:rFonts w:hint="eastAsia" w:ascii="仿宋_GB2312" w:hAnsi="仿宋_GB2312" w:eastAsia="仿宋_GB2312"/>
                <w:i/>
                <w:color w:val="000000" w:themeColor="text1"/>
                <w:sz w:val="24"/>
                <w:szCs w:val="24"/>
                <w:lang w:val="en-US" w:eastAsia="zh-CN"/>
                <w14:textFill>
                  <w14:solidFill>
                    <w14:schemeClr w14:val="tx1"/>
                  </w14:solidFill>
                </w14:textFill>
              </w:rPr>
              <w:t>100</w:t>
            </w:r>
            <w:r>
              <w:rPr>
                <w:rFonts w:hint="eastAsia" w:ascii="仿宋_GB2312" w:hAnsi="仿宋_GB2312" w:eastAsia="仿宋_GB2312"/>
                <w:i/>
                <w:color w:val="000000" w:themeColor="text1"/>
                <w:sz w:val="24"/>
                <w:szCs w:val="24"/>
                <w14:textFill>
                  <w14:solidFill>
                    <w14:schemeClr w14:val="tx1"/>
                  </w14:solidFill>
                </w14:textFill>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8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技术/产品图片</w:t>
            </w:r>
          </w:p>
          <w:p>
            <w:pPr>
              <w:spacing w:beforeLines="0" w:afterLines="0" w:line="400" w:lineRule="exact"/>
              <w:jc w:val="center"/>
              <w:rPr>
                <w:rFonts w:hint="default" w:ascii="Calibri" w:hAnsi="Calibri"/>
                <w:sz w:val="21"/>
                <w:szCs w:val="24"/>
              </w:rPr>
            </w:pPr>
            <w:r>
              <w:rPr>
                <w:rFonts w:hint="eastAsia" w:ascii="仿宋_GB2312" w:hAnsi="仿宋_GB2312" w:eastAsia="仿宋_GB2312"/>
                <w:sz w:val="24"/>
                <w:szCs w:val="24"/>
                <w:lang w:val="en-US" w:eastAsia="zh-CN"/>
              </w:rPr>
              <w:t>（2张）</w:t>
            </w: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578" w:lineRule="exact"/>
              <w:jc w:val="left"/>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图片1名称：</w:t>
            </w:r>
          </w:p>
          <w:p>
            <w:pPr>
              <w:widowControl w:val="0"/>
              <w:adjustRightInd w:val="0"/>
              <w:snapToGrid w:val="0"/>
              <w:spacing w:beforeLines="0" w:afterLines="0" w:line="578" w:lineRule="exact"/>
              <w:jc w:val="left"/>
              <w:rPr>
                <w:rFonts w:hint="eastAsia" w:ascii="仿宋_GB2312" w:hAnsi="仿宋_GB2312" w:eastAsia="仿宋_GB2312"/>
                <w:sz w:val="24"/>
                <w:szCs w:val="24"/>
              </w:rPr>
            </w:pPr>
            <w:r>
              <w:rPr>
                <w:rFonts w:hint="eastAsia" w:ascii="仿宋_GB2312" w:hAnsi="仿宋_GB2312" w:eastAsia="仿宋_GB2312"/>
                <w:sz w:val="24"/>
                <w:szCs w:val="24"/>
                <w:lang w:val="en-US"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8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rPr>
            </w:pP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578" w:lineRule="exact"/>
              <w:jc w:val="left"/>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图片2名称：</w:t>
            </w:r>
          </w:p>
          <w:p>
            <w:pPr>
              <w:widowControl w:val="0"/>
              <w:adjustRightInd w:val="0"/>
              <w:snapToGrid w:val="0"/>
              <w:spacing w:beforeLines="0" w:afterLines="0" w:line="578" w:lineRule="exact"/>
              <w:jc w:val="left"/>
              <w:rPr>
                <w:rFonts w:hint="eastAsia" w:ascii="仿宋_GB2312" w:hAnsi="仿宋_GB2312" w:eastAsia="仿宋_GB2312"/>
                <w:sz w:val="24"/>
                <w:szCs w:val="24"/>
              </w:rPr>
            </w:pPr>
            <w:r>
              <w:rPr>
                <w:rFonts w:hint="eastAsia" w:ascii="仿宋_GB2312" w:hAnsi="仿宋_GB2312" w:eastAsia="仿宋_GB2312"/>
                <w:sz w:val="24"/>
                <w:szCs w:val="24"/>
                <w:lang w:val="en-US"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400" w:lineRule="exact"/>
              <w:jc w:val="center"/>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单位二维码</w:t>
            </w:r>
          </w:p>
          <w:p>
            <w:pPr>
              <w:spacing w:beforeLines="0" w:afterLines="0" w:line="400" w:lineRule="exact"/>
              <w:jc w:val="center"/>
              <w:rPr>
                <w:rFonts w:hint="default"/>
                <w:sz w:val="21"/>
                <w:szCs w:val="24"/>
                <w:lang w:val="en-US" w:eastAsia="zh-CN"/>
              </w:rPr>
            </w:pPr>
            <w:r>
              <w:rPr>
                <w:rFonts w:hint="eastAsia" w:ascii="仿宋_GB2312" w:hAnsi="仿宋_GB2312" w:eastAsia="仿宋_GB2312"/>
                <w:sz w:val="24"/>
                <w:szCs w:val="24"/>
                <w:lang w:val="en-US" w:eastAsia="zh-CN"/>
              </w:rPr>
              <w:t>图片（选填）</w:t>
            </w:r>
          </w:p>
        </w:tc>
        <w:tc>
          <w:tcPr>
            <w:tcW w:w="682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578" w:lineRule="exact"/>
              <w:ind w:firstLine="560" w:firstLineChars="200"/>
              <w:jc w:val="left"/>
              <w:rPr>
                <w:rFonts w:hint="eastAsia" w:ascii="仿宋_GB2312" w:hAnsi="仿宋_GB2312" w:eastAsia="仿宋_GB2312"/>
                <w:sz w:val="28"/>
                <w:szCs w:val="24"/>
              </w:rPr>
            </w:pPr>
          </w:p>
        </w:tc>
      </w:tr>
    </w:tbl>
    <w:p/>
    <w:p>
      <w:pPr>
        <w:spacing w:beforeLines="-2147483648" w:afterLines="-2147483648" w:line="240" w:lineRule="auto"/>
        <w:jc w:val="left"/>
        <w:rPr>
          <w:rFonts w:hint="eastAsia" w:ascii="仿宋_GB2312" w:hAnsi="仿宋_GB2312" w:eastAsia="仿宋_GB2312"/>
          <w:b/>
          <w:sz w:val="32"/>
          <w:szCs w:val="24"/>
          <w:lang w:val="en-US" w:eastAsia="zh-CN"/>
        </w:rPr>
      </w:pPr>
      <w:r>
        <w:rPr>
          <w:rFonts w:hint="eastAsia" w:ascii="仿宋_GB2312" w:hAnsi="仿宋_GB2312" w:eastAsia="仿宋_GB2312"/>
          <w:b/>
          <w:sz w:val="32"/>
          <w:szCs w:val="24"/>
          <w:lang w:val="en-US" w:eastAsia="zh-CN"/>
        </w:rPr>
        <w:br w:type="page"/>
      </w:r>
    </w:p>
    <w:p>
      <w:pPr>
        <w:numPr>
          <w:ilvl w:val="-1"/>
          <w:numId w:val="0"/>
        </w:numPr>
        <w:tabs>
          <w:tab w:val="right" w:pos="8306"/>
        </w:tabs>
        <w:spacing w:beforeLines="0" w:afterLines="0" w:line="240" w:lineRule="auto"/>
        <w:ind w:firstLine="0" w:firstLineChars="0"/>
        <w:jc w:val="center"/>
        <w:rPr>
          <w:rFonts w:hint="eastAsia" w:ascii="方正小标宋简体" w:hAnsi="方正小标宋简体" w:eastAsia="方正小标宋简体"/>
          <w:b w:val="0"/>
          <w:sz w:val="44"/>
          <w:szCs w:val="24"/>
          <w:lang w:val="en-US" w:eastAsia="zh-CN"/>
        </w:rPr>
      </w:pPr>
      <w:r>
        <w:rPr>
          <w:rFonts w:hint="eastAsia" w:ascii="方正小标宋简体" w:hAnsi="方正小标宋简体" w:eastAsia="方正小标宋简体"/>
          <w:b w:val="0"/>
          <w:sz w:val="44"/>
          <w:szCs w:val="24"/>
          <w:lang w:eastAsia="zh-CN"/>
        </w:rPr>
        <w:t>佐证材料</w:t>
      </w:r>
      <w:r>
        <w:rPr>
          <w:rFonts w:hint="eastAsia" w:ascii="方正小标宋简体" w:hAnsi="方正小标宋简体" w:eastAsia="方正小标宋简体"/>
          <w:b w:val="0"/>
          <w:sz w:val="44"/>
          <w:szCs w:val="24"/>
          <w:lang w:val="en-US" w:eastAsia="zh-CN"/>
        </w:rPr>
        <w:t>清单</w:t>
      </w:r>
    </w:p>
    <w:tbl>
      <w:tblPr>
        <w:tblStyle w:val="7"/>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458"/>
        <w:gridCol w:w="4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黑体" w:hAnsi="黑体" w:eastAsia="黑体" w:cs="黑体"/>
                <w:sz w:val="24"/>
                <w:szCs w:val="24"/>
                <w:lang w:val="en-US" w:eastAsia="zh-CN"/>
              </w:rPr>
            </w:pPr>
            <w:r>
              <w:rPr>
                <w:rFonts w:hint="eastAsia" w:ascii="黑体" w:hAnsi="黑体" w:eastAsia="黑体" w:cs="黑体"/>
                <w:b w:val="0"/>
                <w:bCs w:val="0"/>
                <w:sz w:val="24"/>
                <w:szCs w:val="24"/>
                <w:lang w:val="en-US" w:eastAsia="zh-CN"/>
              </w:rPr>
              <w:t>序号</w:t>
            </w:r>
          </w:p>
        </w:tc>
        <w:tc>
          <w:tcPr>
            <w:tcW w:w="34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佐证材料类型</w:t>
            </w:r>
          </w:p>
        </w:tc>
        <w:tc>
          <w:tcPr>
            <w:tcW w:w="48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1</w:t>
            </w:r>
          </w:p>
        </w:tc>
        <w:tc>
          <w:tcPr>
            <w:tcW w:w="34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center"/>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法人授权委托人证件</w:t>
            </w:r>
          </w:p>
        </w:tc>
        <w:tc>
          <w:tcPr>
            <w:tcW w:w="48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both"/>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2</w:t>
            </w:r>
          </w:p>
        </w:tc>
        <w:tc>
          <w:tcPr>
            <w:tcW w:w="34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center"/>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单位营业执照</w:t>
            </w:r>
          </w:p>
        </w:tc>
        <w:tc>
          <w:tcPr>
            <w:tcW w:w="48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both"/>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正本或副本复印件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3</w:t>
            </w:r>
          </w:p>
        </w:tc>
        <w:tc>
          <w:tcPr>
            <w:tcW w:w="34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lang w:val="en-US" w:eastAsia="zh-CN"/>
              </w:rPr>
              <w:t>单位身份认定情况</w:t>
            </w:r>
          </w:p>
        </w:tc>
        <w:tc>
          <w:tcPr>
            <w:tcW w:w="48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jc w:val="both"/>
              <w:rPr>
                <w:rFonts w:hint="eastAsia" w:ascii="仿宋_GB2312" w:hAnsi="仿宋_GB2312" w:eastAsia="仿宋_GB2312"/>
                <w:sz w:val="24"/>
                <w:szCs w:val="24"/>
                <w:lang w:val="en-US" w:eastAsia="zh-CN"/>
              </w:rPr>
            </w:pPr>
            <w:r>
              <w:rPr>
                <w:rFonts w:hint="eastAsia" w:ascii="仿宋_GB2312" w:hAnsi="仿宋_GB2312" w:eastAsia="仿宋_GB2312"/>
                <w:b w:val="0"/>
                <w:sz w:val="24"/>
                <w:szCs w:val="24"/>
                <w:lang w:val="en-US" w:eastAsia="zh-CN"/>
              </w:rPr>
              <w:t>例如制造业单项冠军企业、“小巨人”企业、省市专精特新等证书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default" w:ascii="仿宋_GB2312" w:hAnsi="仿宋_GB2312" w:eastAsia="仿宋_GB2312" w:cstheme="minorBidi"/>
                <w:kern w:val="2"/>
                <w:sz w:val="24"/>
                <w:szCs w:val="24"/>
                <w:lang w:val="en-US" w:eastAsia="zh-CN" w:bidi="ar-SA"/>
              </w:rPr>
            </w:pPr>
            <w:r>
              <w:rPr>
                <w:rFonts w:hint="eastAsia" w:ascii="仿宋_GB2312" w:hAnsi="仿宋_GB2312" w:eastAsia="仿宋_GB2312"/>
                <w:sz w:val="24"/>
                <w:szCs w:val="24"/>
                <w:lang w:val="en-US" w:eastAsia="zh-CN"/>
              </w:rPr>
              <w:t>4</w:t>
            </w:r>
          </w:p>
        </w:tc>
        <w:tc>
          <w:tcPr>
            <w:tcW w:w="34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val="0"/>
              <w:adjustRightInd/>
              <w:snapToGrid/>
              <w:spacing w:beforeLines="0" w:afterLines="0" w:line="400" w:lineRule="exact"/>
              <w:jc w:val="center"/>
              <w:rPr>
                <w:rFonts w:hint="eastAsia" w:ascii="仿宋_GB2312" w:hAnsi="仿宋_GB2312" w:eastAsia="仿宋_GB2312"/>
                <w:sz w:val="24"/>
                <w:szCs w:val="24"/>
              </w:rPr>
            </w:pPr>
            <w:r>
              <w:rPr>
                <w:rFonts w:hint="eastAsia" w:ascii="仿宋_GB2312" w:hAnsi="仿宋_GB2312" w:eastAsia="仿宋_GB2312"/>
                <w:sz w:val="24"/>
                <w:szCs w:val="24"/>
                <w:lang w:val="en-US" w:eastAsia="zh-CN"/>
              </w:rPr>
              <w:t>单位所获得奖项及荣誉</w:t>
            </w:r>
          </w:p>
        </w:tc>
        <w:tc>
          <w:tcPr>
            <w:tcW w:w="48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6"/>
              <w:spacing w:beforeLines="0" w:afterLines="0" w:line="240" w:lineRule="auto"/>
              <w:ind w:firstLine="0" w:firstLineChars="0"/>
              <w:jc w:val="both"/>
              <w:rPr>
                <w:rFonts w:hint="default" w:ascii="仿宋_GB2312" w:hAnsi="仿宋_GB2312" w:eastAsia="仿宋_GB2312"/>
                <w:sz w:val="24"/>
                <w:szCs w:val="24"/>
                <w:lang w:val="en-US" w:eastAsia="zh-CN"/>
              </w:rPr>
            </w:pPr>
            <w:r>
              <w:rPr>
                <w:rFonts w:hint="eastAsia" w:ascii="仿宋_GB2312" w:hAnsi="仿宋_GB2312" w:eastAsia="仿宋_GB2312" w:cstheme="minorBidi"/>
                <w:b w:val="0"/>
                <w:color w:val="auto"/>
                <w:kern w:val="2"/>
                <w:sz w:val="24"/>
                <w:szCs w:val="24"/>
                <w:lang w:val="en-US" w:eastAsia="zh-CN" w:bidi="ar-SA"/>
              </w:rPr>
              <w:t>例如深圳高成长企业TOP100、</w:t>
            </w:r>
            <w:r>
              <w:rPr>
                <w:rFonts w:hint="eastAsia" w:ascii="仿宋_GB2312" w:hAnsi="仿宋_GB2312" w:eastAsia="仿宋_GB2312"/>
                <w:b w:val="0"/>
                <w:sz w:val="24"/>
              </w:rPr>
              <w:t>中国深圳创新创业大赛</w:t>
            </w:r>
            <w:r>
              <w:rPr>
                <w:rFonts w:hint="eastAsia" w:ascii="仿宋_GB2312" w:hAnsi="仿宋_GB2312" w:eastAsia="仿宋_GB2312"/>
                <w:b w:val="0"/>
                <w:sz w:val="24"/>
                <w:lang w:val="en-US" w:eastAsia="zh-CN"/>
              </w:rPr>
              <w:t>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default" w:ascii="仿宋_GB2312" w:hAnsi="仿宋_GB2312" w:eastAsia="仿宋_GB2312" w:cstheme="minorBidi"/>
                <w:kern w:val="2"/>
                <w:sz w:val="24"/>
                <w:szCs w:val="24"/>
                <w:lang w:val="en-US" w:eastAsia="zh-CN" w:bidi="ar-SA"/>
              </w:rPr>
            </w:pPr>
            <w:r>
              <w:rPr>
                <w:rFonts w:hint="eastAsia" w:ascii="仿宋_GB2312" w:hAnsi="仿宋_GB2312" w:eastAsia="仿宋_GB2312"/>
                <w:sz w:val="24"/>
                <w:szCs w:val="24"/>
                <w:lang w:val="en-US" w:eastAsia="zh-CN"/>
              </w:rPr>
              <w:t>5</w:t>
            </w:r>
          </w:p>
        </w:tc>
        <w:tc>
          <w:tcPr>
            <w:tcW w:w="34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sz w:val="24"/>
                <w:szCs w:val="24"/>
              </w:rPr>
            </w:pPr>
            <w:r>
              <w:rPr>
                <w:rFonts w:hint="eastAsia" w:ascii="仿宋_GB2312" w:hAnsi="仿宋_GB2312" w:eastAsia="仿宋_GB2312"/>
                <w:sz w:val="24"/>
                <w:szCs w:val="24"/>
                <w:lang w:val="en-US" w:eastAsia="zh-CN"/>
              </w:rPr>
              <w:t>技术/产品所获得奖项及荣誉</w:t>
            </w:r>
          </w:p>
        </w:tc>
        <w:tc>
          <w:tcPr>
            <w:tcW w:w="48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both"/>
              <w:rPr>
                <w:rFonts w:hint="eastAsia" w:ascii="仿宋_GB2312" w:hAnsi="仿宋_GB2312" w:eastAsia="仿宋_GB2312"/>
                <w:sz w:val="24"/>
                <w:szCs w:val="24"/>
              </w:rPr>
            </w:pPr>
            <w:r>
              <w:rPr>
                <w:rFonts w:hint="eastAsia" w:ascii="仿宋_GB2312" w:hAnsi="仿宋_GB2312" w:eastAsia="仿宋_GB2312"/>
                <w:b w:val="0"/>
                <w:sz w:val="24"/>
                <w:lang w:eastAsia="zh-CN"/>
              </w:rPr>
              <w:t>例如</w:t>
            </w:r>
            <w:r>
              <w:rPr>
                <w:rFonts w:hint="eastAsia" w:ascii="仿宋_GB2312" w:hAnsi="仿宋_GB2312" w:eastAsia="仿宋_GB2312"/>
                <w:b w:val="0"/>
                <w:sz w:val="24"/>
              </w:rPr>
              <w:t>“率先杯”</w:t>
            </w:r>
            <w:r>
              <w:rPr>
                <w:rFonts w:hint="eastAsia" w:ascii="仿宋_GB2312" w:hAnsi="仿宋_GB2312" w:eastAsia="仿宋_GB2312"/>
                <w:b w:val="0"/>
                <w:sz w:val="24"/>
                <w:lang w:eastAsia="zh-CN"/>
              </w:rPr>
              <w:t>、“智创杯”等赛事奖励证书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cstheme="minorBidi"/>
                <w:kern w:val="2"/>
                <w:sz w:val="24"/>
                <w:szCs w:val="24"/>
                <w:lang w:val="en-US" w:eastAsia="zh-CN" w:bidi="ar-SA"/>
              </w:rPr>
            </w:pPr>
            <w:r>
              <w:rPr>
                <w:rFonts w:hint="eastAsia" w:ascii="仿宋_GB2312" w:hAnsi="仿宋_GB2312" w:eastAsia="仿宋_GB2312"/>
                <w:sz w:val="24"/>
                <w:szCs w:val="24"/>
                <w:lang w:val="en-US" w:eastAsia="zh-CN"/>
              </w:rPr>
              <w:t>6</w:t>
            </w:r>
          </w:p>
        </w:tc>
        <w:tc>
          <w:tcPr>
            <w:tcW w:w="34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cstheme="minorBidi"/>
                <w:kern w:val="2"/>
                <w:sz w:val="24"/>
                <w:szCs w:val="24"/>
                <w:lang w:val="en-US" w:eastAsia="zh-CN" w:bidi="ar-SA"/>
              </w:rPr>
            </w:pPr>
            <w:r>
              <w:rPr>
                <w:rFonts w:hint="eastAsia" w:ascii="仿宋_GB2312" w:hAnsi="仿宋_GB2312" w:eastAsia="仿宋_GB2312"/>
                <w:sz w:val="24"/>
                <w:szCs w:val="24"/>
                <w:lang w:val="en-US" w:eastAsia="zh-CN"/>
              </w:rPr>
              <w:t>本技术/产品获得</w:t>
            </w:r>
            <w:r>
              <w:rPr>
                <w:rFonts w:hint="eastAsia" w:ascii="仿宋_GB2312" w:hAnsi="仿宋_GB2312" w:eastAsia="仿宋_GB2312"/>
                <w:sz w:val="24"/>
                <w:szCs w:val="24"/>
              </w:rPr>
              <w:t>技术核心专利</w:t>
            </w:r>
          </w:p>
        </w:tc>
        <w:tc>
          <w:tcPr>
            <w:tcW w:w="48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both"/>
              <w:rPr>
                <w:rFonts w:hint="eastAsia" w:ascii="仿宋_GB2312" w:hAnsi="仿宋_GB2312" w:eastAsia="仿宋_GB2312" w:cstheme="minorBidi"/>
                <w:b w:val="0"/>
                <w:kern w:val="2"/>
                <w:sz w:val="24"/>
                <w:szCs w:val="24"/>
                <w:lang w:val="en-US" w:eastAsia="zh-CN" w:bidi="ar-SA"/>
              </w:rPr>
            </w:pPr>
            <w:r>
              <w:rPr>
                <w:rFonts w:hint="eastAsia" w:ascii="仿宋_GB2312" w:hAnsi="仿宋_GB2312" w:eastAsia="仿宋_GB2312"/>
                <w:b w:val="0"/>
                <w:sz w:val="24"/>
                <w:lang w:eastAsia="zh-CN"/>
              </w:rPr>
              <w:t>本技术或产品近</w:t>
            </w:r>
            <w:r>
              <w:rPr>
                <w:rFonts w:hint="eastAsia" w:ascii="仿宋_GB2312" w:hAnsi="仿宋_GB2312" w:eastAsia="仿宋_GB2312"/>
                <w:b w:val="0"/>
                <w:sz w:val="24"/>
                <w:lang w:val="en-US" w:eastAsia="zh-CN"/>
              </w:rPr>
              <w:t>5年所获专利</w:t>
            </w:r>
            <w:r>
              <w:rPr>
                <w:rFonts w:hint="eastAsia" w:ascii="仿宋_GB2312" w:hAnsi="仿宋_GB2312" w:eastAsia="仿宋_GB2312"/>
                <w:sz w:val="24"/>
                <w:szCs w:val="24"/>
                <w:lang w:val="en-US" w:eastAsia="zh-CN"/>
              </w:rPr>
              <w:t>获得</w:t>
            </w:r>
            <w:r>
              <w:rPr>
                <w:rFonts w:hint="eastAsia" w:ascii="仿宋_GB2312" w:hAnsi="仿宋_GB2312" w:eastAsia="仿宋_GB2312"/>
                <w:sz w:val="24"/>
                <w:szCs w:val="24"/>
              </w:rPr>
              <w:t>技术核心</w:t>
            </w:r>
            <w:r>
              <w:rPr>
                <w:rFonts w:hint="eastAsia" w:ascii="仿宋_GB2312" w:hAnsi="仿宋_GB2312" w:eastAsia="仿宋_GB2312"/>
                <w:sz w:val="24"/>
                <w:szCs w:val="24"/>
                <w:lang w:eastAsia="zh-CN"/>
              </w:rPr>
              <w:t>专利证书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3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line="300" w:lineRule="exact"/>
              <w:jc w:val="center"/>
              <w:rPr>
                <w:rFonts w:hint="eastAsia" w:ascii="仿宋_GB2312" w:hAnsi="仿宋_GB2312" w:eastAsia="仿宋_GB2312" w:cstheme="minorBidi"/>
                <w:kern w:val="2"/>
                <w:sz w:val="24"/>
                <w:szCs w:val="24"/>
                <w:lang w:val="en-US" w:eastAsia="zh-CN" w:bidi="ar-SA"/>
              </w:rPr>
            </w:pPr>
            <w:r>
              <w:rPr>
                <w:rFonts w:hint="eastAsia" w:ascii="仿宋_GB2312" w:hAnsi="仿宋_GB2312" w:eastAsia="仿宋_GB2312"/>
                <w:sz w:val="24"/>
                <w:szCs w:val="24"/>
                <w:lang w:val="en-US" w:eastAsia="zh-CN"/>
              </w:rPr>
              <w:t>7</w:t>
            </w:r>
          </w:p>
        </w:tc>
        <w:tc>
          <w:tcPr>
            <w:tcW w:w="345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center"/>
              <w:rPr>
                <w:rFonts w:hint="eastAsia" w:ascii="仿宋_GB2312" w:hAnsi="仿宋_GB2312" w:eastAsia="仿宋_GB2312" w:cstheme="minorBidi"/>
                <w:kern w:val="2"/>
                <w:sz w:val="24"/>
                <w:szCs w:val="24"/>
                <w:lang w:val="en-US" w:eastAsia="zh-CN" w:bidi="ar-SA"/>
              </w:rPr>
            </w:pPr>
            <w:r>
              <w:rPr>
                <w:rFonts w:hint="eastAsia" w:ascii="仿宋_GB2312" w:hAnsi="仿宋_GB2312" w:eastAsia="仿宋_GB2312"/>
                <w:sz w:val="24"/>
                <w:szCs w:val="24"/>
                <w:lang w:val="en-US" w:eastAsia="zh-CN"/>
              </w:rPr>
              <w:t>其他佐证材料</w:t>
            </w:r>
          </w:p>
        </w:tc>
        <w:tc>
          <w:tcPr>
            <w:tcW w:w="48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beforeLines="0" w:afterLines="0"/>
              <w:jc w:val="both"/>
              <w:rPr>
                <w:rFonts w:hint="eastAsia" w:ascii="仿宋_GB2312" w:hAnsi="仿宋_GB2312" w:eastAsia="仿宋_GB2312" w:cstheme="minorBidi"/>
                <w:b w:val="0"/>
                <w:kern w:val="2"/>
                <w:sz w:val="24"/>
                <w:szCs w:val="24"/>
                <w:lang w:val="en-US" w:eastAsia="zh-CN" w:bidi="ar-SA"/>
              </w:rPr>
            </w:pPr>
            <w:r>
              <w:rPr>
                <w:rFonts w:hint="eastAsia" w:ascii="仿宋_GB2312" w:hAnsi="仿宋_GB2312" w:eastAsia="仿宋_GB2312"/>
                <w:b w:val="0"/>
                <w:sz w:val="24"/>
                <w:lang w:eastAsia="zh-CN"/>
              </w:rPr>
              <w:t>其他能展示申报单位实力</w:t>
            </w:r>
            <w:r>
              <w:rPr>
                <w:rFonts w:hint="eastAsia" w:ascii="仿宋_GB2312" w:hAnsi="仿宋_GB2312" w:eastAsia="仿宋_GB2312"/>
                <w:b w:val="0"/>
                <w:sz w:val="24"/>
                <w:lang w:val="en-US" w:eastAsia="zh-CN"/>
              </w:rPr>
              <w:t>及</w:t>
            </w:r>
            <w:r>
              <w:rPr>
                <w:rFonts w:hint="eastAsia" w:ascii="仿宋_GB2312" w:hAnsi="仿宋_GB2312" w:eastAsia="仿宋_GB2312"/>
                <w:b w:val="0"/>
                <w:sz w:val="24"/>
                <w:lang w:eastAsia="zh-CN"/>
              </w:rPr>
              <w:t>成就、体现</w:t>
            </w:r>
            <w:r>
              <w:rPr>
                <w:rFonts w:hint="eastAsia" w:ascii="仿宋_GB2312" w:hAnsi="仿宋_GB2312" w:eastAsia="仿宋_GB2312"/>
                <w:b w:val="0"/>
                <w:sz w:val="24"/>
                <w:lang w:val="en-US" w:eastAsia="zh-CN"/>
              </w:rPr>
              <w:t>技术或产品</w:t>
            </w:r>
            <w:r>
              <w:rPr>
                <w:rFonts w:hint="eastAsia" w:ascii="仿宋_GB2312" w:hAnsi="仿宋_GB2312" w:eastAsia="仿宋_GB2312"/>
                <w:b w:val="0"/>
                <w:sz w:val="24"/>
                <w:lang w:eastAsia="zh-CN"/>
              </w:rPr>
              <w:t>创新性</w:t>
            </w:r>
            <w:r>
              <w:rPr>
                <w:rFonts w:hint="eastAsia" w:ascii="仿宋_GB2312" w:hAnsi="仿宋_GB2312" w:eastAsia="仿宋_GB2312"/>
                <w:b w:val="0"/>
                <w:sz w:val="24"/>
                <w:lang w:val="en-US" w:eastAsia="zh-CN"/>
              </w:rPr>
              <w:t>及</w:t>
            </w:r>
            <w:r>
              <w:rPr>
                <w:rFonts w:hint="eastAsia" w:ascii="仿宋_GB2312" w:hAnsi="仿宋_GB2312" w:eastAsia="仿宋_GB2312"/>
                <w:b w:val="0"/>
                <w:sz w:val="24"/>
                <w:lang w:eastAsia="zh-CN"/>
              </w:rPr>
              <w:t>先进性的材料</w:t>
            </w:r>
            <w:r>
              <w:rPr>
                <w:rFonts w:hint="eastAsia" w:ascii="仿宋_GB2312" w:hAnsi="仿宋_GB2312" w:eastAsia="仿宋_GB2312"/>
                <w:b w:val="0"/>
                <w:sz w:val="24"/>
                <w:lang w:val="en-US" w:eastAsia="zh-CN"/>
              </w:rPr>
              <w:t>或图片</w:t>
            </w:r>
            <w:r>
              <w:rPr>
                <w:rFonts w:hint="eastAsia" w:ascii="仿宋_GB2312" w:hAnsi="仿宋_GB2312" w:eastAsia="仿宋_GB2312"/>
                <w:b w:val="0"/>
                <w:sz w:val="24"/>
                <w:lang w:eastAsia="zh-CN"/>
              </w:rPr>
              <w:t>，包括但不限于新闻</w:t>
            </w:r>
            <w:r>
              <w:rPr>
                <w:rFonts w:hint="eastAsia" w:ascii="仿宋_GB2312" w:hAnsi="仿宋_GB2312" w:eastAsia="仿宋_GB2312"/>
                <w:b w:val="0"/>
                <w:sz w:val="24"/>
                <w:lang w:val="en-US" w:eastAsia="zh-CN"/>
              </w:rPr>
              <w:t>报道</w:t>
            </w:r>
            <w:r>
              <w:rPr>
                <w:rFonts w:hint="eastAsia" w:ascii="仿宋_GB2312" w:hAnsi="仿宋_GB2312" w:eastAsia="仿宋_GB2312"/>
                <w:b w:val="0"/>
                <w:sz w:val="24"/>
                <w:lang w:eastAsia="zh-CN"/>
              </w:rPr>
              <w:t>、展会活动等（需对材料进行简要描述）</w:t>
            </w:r>
          </w:p>
        </w:tc>
      </w:tr>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center"/>
      <w:rPr>
        <w:rFonts w:hint="default"/>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center"/>
      <w:rPr>
        <w:rFonts w:hint="default"/>
        <w:sz w:val="18"/>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6D110"/>
    <w:multiLevelType w:val="multilevel"/>
    <w:tmpl w:val="FBA6D110"/>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NTczOTdhM2FjMjJmN2YxZWM4ZmRhMTUwZmY5Y2UifQ=="/>
  </w:docVars>
  <w:rsids>
    <w:rsidRoot w:val="3516180B"/>
    <w:rsid w:val="009D3880"/>
    <w:rsid w:val="043C3289"/>
    <w:rsid w:val="04C14CDF"/>
    <w:rsid w:val="06C66837"/>
    <w:rsid w:val="07732F4D"/>
    <w:rsid w:val="09DE5376"/>
    <w:rsid w:val="0A27722F"/>
    <w:rsid w:val="0CDA2C92"/>
    <w:rsid w:val="0DA21A52"/>
    <w:rsid w:val="0E782CEF"/>
    <w:rsid w:val="0E8E6E45"/>
    <w:rsid w:val="0EF11AB6"/>
    <w:rsid w:val="11F851A9"/>
    <w:rsid w:val="134165C6"/>
    <w:rsid w:val="1355229F"/>
    <w:rsid w:val="16F72A15"/>
    <w:rsid w:val="18216B87"/>
    <w:rsid w:val="18347FA7"/>
    <w:rsid w:val="18594761"/>
    <w:rsid w:val="1AF731B7"/>
    <w:rsid w:val="1F130CD7"/>
    <w:rsid w:val="241F1A4B"/>
    <w:rsid w:val="24CF3471"/>
    <w:rsid w:val="27DC1D76"/>
    <w:rsid w:val="27F01752"/>
    <w:rsid w:val="29DC2EA0"/>
    <w:rsid w:val="2A5227BD"/>
    <w:rsid w:val="2A995FF6"/>
    <w:rsid w:val="2D155BBE"/>
    <w:rsid w:val="2D1672B5"/>
    <w:rsid w:val="2D7D1547"/>
    <w:rsid w:val="2DD1178A"/>
    <w:rsid w:val="326E7D53"/>
    <w:rsid w:val="333833F1"/>
    <w:rsid w:val="333C7F24"/>
    <w:rsid w:val="338A394E"/>
    <w:rsid w:val="34556077"/>
    <w:rsid w:val="3516180B"/>
    <w:rsid w:val="35466EA2"/>
    <w:rsid w:val="38476234"/>
    <w:rsid w:val="39573999"/>
    <w:rsid w:val="39C84DD0"/>
    <w:rsid w:val="3A2A2295"/>
    <w:rsid w:val="3C981E9E"/>
    <w:rsid w:val="3D014DF2"/>
    <w:rsid w:val="3D201A7B"/>
    <w:rsid w:val="3E39392A"/>
    <w:rsid w:val="3E594080"/>
    <w:rsid w:val="3EDB44F2"/>
    <w:rsid w:val="3F356256"/>
    <w:rsid w:val="424641A8"/>
    <w:rsid w:val="424A6F33"/>
    <w:rsid w:val="45D40490"/>
    <w:rsid w:val="45FD04D0"/>
    <w:rsid w:val="484204D4"/>
    <w:rsid w:val="485D4271"/>
    <w:rsid w:val="48905A4E"/>
    <w:rsid w:val="4A030313"/>
    <w:rsid w:val="4A526DAE"/>
    <w:rsid w:val="4B3F0E4B"/>
    <w:rsid w:val="4B693976"/>
    <w:rsid w:val="4C9341EC"/>
    <w:rsid w:val="4CCA2118"/>
    <w:rsid w:val="50940F94"/>
    <w:rsid w:val="51217411"/>
    <w:rsid w:val="52011459"/>
    <w:rsid w:val="52BA4D96"/>
    <w:rsid w:val="54FA0505"/>
    <w:rsid w:val="55115E1C"/>
    <w:rsid w:val="558621E6"/>
    <w:rsid w:val="55D05277"/>
    <w:rsid w:val="571F3A0B"/>
    <w:rsid w:val="57B614F8"/>
    <w:rsid w:val="5C794E4E"/>
    <w:rsid w:val="5CBF6D36"/>
    <w:rsid w:val="5DA00EB0"/>
    <w:rsid w:val="604B08FB"/>
    <w:rsid w:val="62BE3C02"/>
    <w:rsid w:val="64315E99"/>
    <w:rsid w:val="643E64AA"/>
    <w:rsid w:val="646A1B7C"/>
    <w:rsid w:val="64FE462D"/>
    <w:rsid w:val="652D6C46"/>
    <w:rsid w:val="667105FA"/>
    <w:rsid w:val="694D5623"/>
    <w:rsid w:val="69DF1B2D"/>
    <w:rsid w:val="6A282268"/>
    <w:rsid w:val="6AB64BCF"/>
    <w:rsid w:val="6ACB2DE1"/>
    <w:rsid w:val="6AFFF237"/>
    <w:rsid w:val="6C6E2B67"/>
    <w:rsid w:val="6D6333E1"/>
    <w:rsid w:val="6FFD38E9"/>
    <w:rsid w:val="70632F03"/>
    <w:rsid w:val="72292BDD"/>
    <w:rsid w:val="722B6BB8"/>
    <w:rsid w:val="725C1A52"/>
    <w:rsid w:val="737D075C"/>
    <w:rsid w:val="73CC098D"/>
    <w:rsid w:val="74E62ADA"/>
    <w:rsid w:val="76936860"/>
    <w:rsid w:val="786F2C3D"/>
    <w:rsid w:val="78BE6CD2"/>
    <w:rsid w:val="78F32AF5"/>
    <w:rsid w:val="79FFD8EF"/>
    <w:rsid w:val="7D5713B0"/>
    <w:rsid w:val="7D8C2DC5"/>
    <w:rsid w:val="7EAD4DFF"/>
    <w:rsid w:val="7F47E855"/>
    <w:rsid w:val="7F8E330B"/>
    <w:rsid w:val="7FFFD12F"/>
    <w:rsid w:val="8FFEC60A"/>
    <w:rsid w:val="D0EF4A1B"/>
    <w:rsid w:val="D5FF399C"/>
    <w:rsid w:val="DEF7ECD0"/>
    <w:rsid w:val="EFA78EEF"/>
    <w:rsid w:val="EFFF34E5"/>
    <w:rsid w:val="F7FD9DA7"/>
    <w:rsid w:val="F8FF895D"/>
    <w:rsid w:val="FA17E4DF"/>
    <w:rsid w:val="FFA53255"/>
    <w:rsid w:val="FFA7C6E5"/>
    <w:rsid w:val="FFAFD411"/>
    <w:rsid w:val="FFFBE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unhideWhenUsed/>
    <w:qFormat/>
    <w:uiPriority w:val="99"/>
    <w:pPr>
      <w:spacing w:beforeLines="0" w:after="120" w:afterLines="0"/>
    </w:pPr>
    <w:rPr>
      <w:rFonts w:hint="default"/>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unhideWhenUsed/>
    <w:qFormat/>
    <w:uiPriority w:val="0"/>
    <w:pPr>
      <w:spacing w:beforeLines="0" w:afterLines="0"/>
      <w:ind w:firstLine="420" w:firstLineChars="100"/>
    </w:pPr>
    <w:rPr>
      <w:rFonts w:hint="default"/>
      <w:b/>
      <w:sz w:val="21"/>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3396</Words>
  <Characters>3470</Characters>
  <Lines>0</Lines>
  <Paragraphs>0</Paragraphs>
  <TotalTime>8</TotalTime>
  <ScaleCrop>false</ScaleCrop>
  <LinksUpToDate>false</LinksUpToDate>
  <CharactersWithSpaces>4261</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2023-10-19T19:30:00Z</dcterms:created>
  <dc:creator>王秋萍</dc:creator>
  <cp:lastModifiedBy>蔡芷欣</cp:lastModifiedBy>
  <cp:lastPrinted>2024-08-02T13:54:00Z</cp:lastPrinted>
  <dcterms:modified xsi:type="dcterms:W3CDTF">2024-08-27T17:18:19Z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21C1DA1F70F6427099F99783FB90814E_12</vt:lpwstr>
  </property>
</Properties>
</file>