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9月</w:t>
      </w:r>
      <w:r>
        <w:rPr>
          <w:rFonts w:hint="eastAsia" w:ascii="仿宋_GB2312" w:hAnsi="仿宋_GB2312" w:cs="仿宋_GB2312"/>
          <w:b/>
          <w:sz w:val="28"/>
          <w:szCs w:val="28"/>
        </w:rPr>
        <w:t>份数据】</w:t>
      </w:r>
    </w:p>
    <w:tbl>
      <w:tblPr>
        <w:tblStyle w:val="4"/>
        <w:tblW w:w="14328"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425"/>
        <w:gridCol w:w="2220"/>
        <w:gridCol w:w="1347"/>
        <w:gridCol w:w="1788"/>
        <w:gridCol w:w="1474"/>
      </w:tblGrid>
      <w:tr>
        <w:tblPrEx>
          <w:tblCellMar>
            <w:top w:w="0" w:type="dxa"/>
            <w:left w:w="108" w:type="dxa"/>
            <w:bottom w:w="0" w:type="dxa"/>
            <w:right w:w="108" w:type="dxa"/>
          </w:tblCellMar>
        </w:tblPrEx>
        <w:trPr>
          <w:trHeight w:val="668" w:hRule="atLeast"/>
          <w:tblHeader/>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9月</w:t>
            </w:r>
            <w:r>
              <w:rPr>
                <w:rFonts w:hint="eastAsia" w:ascii="仿宋_GB2312" w:hAnsi="仿宋_GB2312" w:cs="仿宋_GB2312"/>
                <w:b/>
                <w:bCs/>
                <w:color w:val="000000"/>
                <w:kern w:val="0"/>
                <w:sz w:val="21"/>
                <w:szCs w:val="21"/>
              </w:rPr>
              <w:t>份</w:t>
            </w:r>
          </w:p>
        </w:tc>
        <w:tc>
          <w:tcPr>
            <w:tcW w:w="142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9月</w:t>
            </w:r>
            <w:r>
              <w:rPr>
                <w:rFonts w:hint="eastAsia" w:ascii="仿宋_GB2312" w:hAnsi="仿宋_GB2312" w:cs="仿宋_GB2312"/>
                <w:b/>
                <w:bCs/>
                <w:color w:val="000000"/>
                <w:kern w:val="0"/>
                <w:sz w:val="21"/>
                <w:szCs w:val="21"/>
              </w:rPr>
              <w:t>份</w:t>
            </w:r>
          </w:p>
        </w:tc>
        <w:tc>
          <w:tcPr>
            <w:tcW w:w="2220"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9月</w:t>
            </w:r>
            <w:r>
              <w:rPr>
                <w:rFonts w:hint="eastAsia" w:ascii="仿宋_GB2312" w:hAnsi="仿宋_GB2312" w:cs="仿宋_GB2312"/>
                <w:b/>
                <w:bCs/>
                <w:color w:val="000000"/>
                <w:kern w:val="0"/>
                <w:sz w:val="21"/>
                <w:szCs w:val="21"/>
              </w:rPr>
              <w:t>份同比（%）</w:t>
            </w:r>
          </w:p>
        </w:tc>
        <w:tc>
          <w:tcPr>
            <w:tcW w:w="1347"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78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47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154.33</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152.15</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1.43%</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1470.13</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1281.88</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14.69%</w:t>
            </w:r>
          </w:p>
        </w:tc>
      </w:tr>
      <w:tr>
        <w:tblPrEx>
          <w:tblCellMar>
            <w:top w:w="0" w:type="dxa"/>
            <w:left w:w="108" w:type="dxa"/>
            <w:bottom w:w="0" w:type="dxa"/>
            <w:right w:w="108" w:type="dxa"/>
          </w:tblCellMar>
        </w:tblPrEx>
        <w:trPr>
          <w:trHeight w:val="430"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145.92</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145.95</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-0.02%</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1406.79</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1243.23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13.16%</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8.40</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6.21</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35.27%</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63.34</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38.66</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63.84%</w:t>
            </w:r>
          </w:p>
        </w:tc>
      </w:tr>
      <w:tr>
        <w:tblPrEx>
          <w:tblCellMar>
            <w:top w:w="0" w:type="dxa"/>
            <w:left w:w="108" w:type="dxa"/>
            <w:bottom w:w="0" w:type="dxa"/>
            <w:right w:w="108" w:type="dxa"/>
          </w:tblCellMar>
        </w:tblPrEx>
        <w:trPr>
          <w:trHeight w:val="194"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80.25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78.88</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1.74%</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634.27</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555.63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14.15%</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33.95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34.98</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-2.94%</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399.70</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338.73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18.00%</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40.13</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38.29</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4.81%</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436.17</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387.53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12.55%</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14.24</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13.53</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5.25%</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206.66</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161.37</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28.07%</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140.09</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138.62</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1.06%</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1263.47</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1118.51</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12.96%</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10.15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10.30</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1.20%</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86.98</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71.66</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21.38%</w:t>
            </w:r>
          </w:p>
        </w:tc>
      </w:tr>
      <w:tr>
        <w:tblPrEx>
          <w:tblCellMar>
            <w:top w:w="0" w:type="dxa"/>
            <w:left w:w="108" w:type="dxa"/>
            <w:bottom w:w="0" w:type="dxa"/>
            <w:right w:w="108" w:type="dxa"/>
          </w:tblCellMar>
        </w:tblPrEx>
        <w:trPr>
          <w:trHeight w:val="442"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4.22</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4.16</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1.44%</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29.80</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23.68</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25.84%</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 xml:space="preserve">2.50 </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3.09</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-19.09%</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24.20</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21.98</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10.10%</w:t>
            </w:r>
          </w:p>
        </w:tc>
      </w:tr>
      <w:tr>
        <w:tblPrEx>
          <w:tblCellMar>
            <w:top w:w="0" w:type="dxa"/>
            <w:left w:w="108" w:type="dxa"/>
            <w:bottom w:w="0" w:type="dxa"/>
            <w:right w:w="108" w:type="dxa"/>
          </w:tblCellMar>
        </w:tblPrEx>
        <w:trPr>
          <w:trHeight w:val="39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3.43</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2.78</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23.38%</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32.98</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25.76</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28.03%</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140.62</w:t>
            </w:r>
          </w:p>
        </w:tc>
        <w:tc>
          <w:tcPr>
            <w:tcW w:w="142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136.95</w:t>
            </w:r>
          </w:p>
        </w:tc>
        <w:tc>
          <w:tcPr>
            <w:tcW w:w="2220"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2.68%</w:t>
            </w:r>
          </w:p>
        </w:tc>
        <w:tc>
          <w:tcPr>
            <w:tcW w:w="1347"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1354.71</w:t>
            </w:r>
          </w:p>
        </w:tc>
        <w:tc>
          <w:tcPr>
            <w:tcW w:w="1788"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1105.81</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22.51%</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48.33</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46.58</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3.76%</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400.21</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354.88</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12.77%</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 xml:space="preserve">14.20 </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28.78</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-50.66%</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170.92</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245.07</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-30.26%</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27.67</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 xml:space="preserve">20.92 </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32.27%</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232.88</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149.97</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55.28%</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3.44</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3.65</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-5.75%</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53.10</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46.83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13.39%</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23.89</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19.15</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24.75%</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223.35</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174.29</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28.15%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10.04</w:t>
            </w:r>
          </w:p>
        </w:tc>
        <w:tc>
          <w:tcPr>
            <w:tcW w:w="142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11.17</w:t>
            </w:r>
          </w:p>
        </w:tc>
        <w:tc>
          <w:tcPr>
            <w:tcW w:w="2220"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-10.12%</w:t>
            </w:r>
          </w:p>
        </w:tc>
        <w:tc>
          <w:tcPr>
            <w:tcW w:w="1347"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136.33</w:t>
            </w:r>
          </w:p>
        </w:tc>
        <w:tc>
          <w:tcPr>
            <w:tcW w:w="1788"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104.02</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31.06%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6.07</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5.77</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5.20%</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57.95</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55.17</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5.04%</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5.55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5.50</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0.91%</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59.00</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54.36</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8.54%</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4.31</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rPr>
              <w:t>2.64</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63.26%</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48.65</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rPr>
              <w:t>21.68</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124.40%</w:t>
            </w:r>
          </w:p>
        </w:tc>
      </w:tr>
      <w:tr>
        <w:tblPrEx>
          <w:tblCellMar>
            <w:top w:w="0" w:type="dxa"/>
            <w:left w:w="108" w:type="dxa"/>
            <w:bottom w:w="0" w:type="dxa"/>
            <w:right w:w="108" w:type="dxa"/>
          </w:tblCellMar>
        </w:tblPrEx>
        <w:trPr>
          <w:trHeight w:val="412"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83125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80295</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3.52%</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1025109</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1250613</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bCs/>
                <w:color w:val="000000"/>
                <w:kern w:val="0"/>
                <w:sz w:val="22"/>
                <w:lang w:val="en-US" w:eastAsia="zh-CN"/>
              </w:rPr>
            </w:pPr>
            <w:r>
              <w:rPr>
                <w:rFonts w:hint="eastAsia" w:ascii="仿宋_GB2312" w:hAnsi="等线" w:cs="宋体"/>
                <w:b/>
                <w:bCs/>
                <w:color w:val="000000"/>
                <w:kern w:val="0"/>
                <w:sz w:val="22"/>
                <w:lang w:val="en-US" w:eastAsia="zh-CN"/>
              </w:rPr>
              <w:t>-18.03%</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28194</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30028</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333214</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485837</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-31%</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3708</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4595</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-19.30%</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61436</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91430</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-32.81%</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45338</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39456</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14.90%</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582482</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583750</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-0.22%</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5885</w:t>
            </w:r>
          </w:p>
        </w:tc>
        <w:tc>
          <w:tcPr>
            <w:tcW w:w="142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6216</w:t>
            </w:r>
          </w:p>
        </w:tc>
        <w:tc>
          <w:tcPr>
            <w:tcW w:w="2220"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-5.32%</w:t>
            </w:r>
          </w:p>
        </w:tc>
        <w:tc>
          <w:tcPr>
            <w:tcW w:w="1347"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47977</w:t>
            </w:r>
          </w:p>
        </w:tc>
        <w:tc>
          <w:tcPr>
            <w:tcW w:w="1788"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89596</w:t>
            </w:r>
          </w:p>
        </w:tc>
        <w:tc>
          <w:tcPr>
            <w:tcW w:w="1474"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default" w:ascii="仿宋_GB2312" w:hAnsi="等线" w:cs="宋体"/>
                <w:b w:val="0"/>
                <w:bCs w:val="0"/>
                <w:color w:val="000000"/>
                <w:kern w:val="0"/>
                <w:sz w:val="22"/>
                <w:lang w:val="en-US" w:eastAsia="zh-CN"/>
              </w:rPr>
            </w:pPr>
            <w:r>
              <w:rPr>
                <w:rFonts w:hint="eastAsia" w:ascii="仿宋_GB2312" w:hAnsi="等线" w:cs="宋体"/>
                <w:b w:val="0"/>
                <w:bCs w:val="0"/>
                <w:color w:val="000000"/>
                <w:kern w:val="0"/>
                <w:sz w:val="22"/>
                <w:lang w:val="en-US" w:eastAsia="zh-CN"/>
              </w:rPr>
              <w:t>-46.45%</w:t>
            </w:r>
          </w:p>
        </w:tc>
      </w:tr>
      <w:tr>
        <w:tblPrEx>
          <w:tblCellMar>
            <w:top w:w="0" w:type="dxa"/>
            <w:left w:w="108" w:type="dxa"/>
            <w:bottom w:w="0" w:type="dxa"/>
            <w:right w:w="108" w:type="dxa"/>
          </w:tblCellMar>
        </w:tblPrEx>
        <w:trPr>
          <w:trHeight w:val="1875" w:hRule="atLeast"/>
        </w:trPr>
        <w:tc>
          <w:tcPr>
            <w:tcW w:w="14328"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16"/>
                <w:szCs w:val="16"/>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WQyMmYwZGNjYWU3NjExNDMwZmQzZWZiYWUwZjE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7F41CF0"/>
    <w:rsid w:val="099DD723"/>
    <w:rsid w:val="09D82A9B"/>
    <w:rsid w:val="09FB21A5"/>
    <w:rsid w:val="0A120A3C"/>
    <w:rsid w:val="0A3E373D"/>
    <w:rsid w:val="0AC38579"/>
    <w:rsid w:val="0B925AA8"/>
    <w:rsid w:val="0BAD28E2"/>
    <w:rsid w:val="0D8C6F9E"/>
    <w:rsid w:val="0FC54792"/>
    <w:rsid w:val="122B3E64"/>
    <w:rsid w:val="174560C4"/>
    <w:rsid w:val="190A4C2C"/>
    <w:rsid w:val="191E6BCD"/>
    <w:rsid w:val="19B412DF"/>
    <w:rsid w:val="1AD734D7"/>
    <w:rsid w:val="1C774065"/>
    <w:rsid w:val="1F4A2397"/>
    <w:rsid w:val="1FE85A4F"/>
    <w:rsid w:val="20136F37"/>
    <w:rsid w:val="20525C5F"/>
    <w:rsid w:val="206A3548"/>
    <w:rsid w:val="217750CC"/>
    <w:rsid w:val="222334A6"/>
    <w:rsid w:val="22F62969"/>
    <w:rsid w:val="23190270"/>
    <w:rsid w:val="23955CDE"/>
    <w:rsid w:val="25643044"/>
    <w:rsid w:val="268D6456"/>
    <w:rsid w:val="26B96187"/>
    <w:rsid w:val="270C5638"/>
    <w:rsid w:val="27DD5AEA"/>
    <w:rsid w:val="29F86FC6"/>
    <w:rsid w:val="2B0F0E16"/>
    <w:rsid w:val="2B665680"/>
    <w:rsid w:val="2C4F5EBF"/>
    <w:rsid w:val="2CB049BA"/>
    <w:rsid w:val="2D8F7C42"/>
    <w:rsid w:val="2F2F5872"/>
    <w:rsid w:val="2F5EB840"/>
    <w:rsid w:val="31523460"/>
    <w:rsid w:val="34FE6C25"/>
    <w:rsid w:val="360F7B72"/>
    <w:rsid w:val="36D54C79"/>
    <w:rsid w:val="3781684D"/>
    <w:rsid w:val="3B9E162B"/>
    <w:rsid w:val="3C2D3471"/>
    <w:rsid w:val="3C432323"/>
    <w:rsid w:val="3CC62858"/>
    <w:rsid w:val="3F512FA9"/>
    <w:rsid w:val="40BE4152"/>
    <w:rsid w:val="41F61A63"/>
    <w:rsid w:val="440D082E"/>
    <w:rsid w:val="44A21D28"/>
    <w:rsid w:val="44A26B71"/>
    <w:rsid w:val="452A22D2"/>
    <w:rsid w:val="45DE130F"/>
    <w:rsid w:val="45FF375F"/>
    <w:rsid w:val="49482D29"/>
    <w:rsid w:val="49FDC343"/>
    <w:rsid w:val="4B8F2047"/>
    <w:rsid w:val="4D804EFD"/>
    <w:rsid w:val="500F3E08"/>
    <w:rsid w:val="50715259"/>
    <w:rsid w:val="51C030D4"/>
    <w:rsid w:val="528C45CC"/>
    <w:rsid w:val="534E5E7A"/>
    <w:rsid w:val="54355317"/>
    <w:rsid w:val="5A8973F3"/>
    <w:rsid w:val="5DA819F5"/>
    <w:rsid w:val="5F6F55C0"/>
    <w:rsid w:val="62BE3C59"/>
    <w:rsid w:val="62E96ED1"/>
    <w:rsid w:val="63C55D7A"/>
    <w:rsid w:val="642D4DED"/>
    <w:rsid w:val="66BD083E"/>
    <w:rsid w:val="679C7788"/>
    <w:rsid w:val="697F233D"/>
    <w:rsid w:val="6BD005AC"/>
    <w:rsid w:val="6BFBC666"/>
    <w:rsid w:val="6BFF54AB"/>
    <w:rsid w:val="6C241461"/>
    <w:rsid w:val="6CFBB1AB"/>
    <w:rsid w:val="6E1C3379"/>
    <w:rsid w:val="6E6C6D3E"/>
    <w:rsid w:val="6F395D10"/>
    <w:rsid w:val="6F590AE8"/>
    <w:rsid w:val="709F32C5"/>
    <w:rsid w:val="7141437C"/>
    <w:rsid w:val="733B7F01"/>
    <w:rsid w:val="766D79C1"/>
    <w:rsid w:val="76DEF19D"/>
    <w:rsid w:val="77843214"/>
    <w:rsid w:val="77906E40"/>
    <w:rsid w:val="77C33D3D"/>
    <w:rsid w:val="77EF9B95"/>
    <w:rsid w:val="786858E0"/>
    <w:rsid w:val="79352A18"/>
    <w:rsid w:val="7A5345AC"/>
    <w:rsid w:val="7A9915D4"/>
    <w:rsid w:val="7BF77F94"/>
    <w:rsid w:val="7D93063A"/>
    <w:rsid w:val="7DD7DD92"/>
    <w:rsid w:val="7E6325F6"/>
    <w:rsid w:val="7E6B7834"/>
    <w:rsid w:val="7EDBFDAC"/>
    <w:rsid w:val="7EFB1380"/>
    <w:rsid w:val="7F7D0C75"/>
    <w:rsid w:val="7FFFBF0C"/>
    <w:rsid w:val="9F5E7CDC"/>
    <w:rsid w:val="9FBF8896"/>
    <w:rsid w:val="9FED2EAB"/>
    <w:rsid w:val="AFAB795A"/>
    <w:rsid w:val="BEFFA524"/>
    <w:rsid w:val="BFFF93FA"/>
    <w:rsid w:val="DBF82200"/>
    <w:rsid w:val="E3FCBD22"/>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1457</Characters>
  <Lines>9</Lines>
  <Paragraphs>2</Paragraphs>
  <TotalTime>86</TotalTime>
  <ScaleCrop>false</ScaleCrop>
  <LinksUpToDate>false</LinksUpToDate>
  <CharactersWithSpaces>1470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2023-07-21T09:07:00Z</dcterms:created>
  <dc:creator>林芸坪</dc:creator>
  <cp:lastModifiedBy>林芸坪</cp:lastModifiedBy>
  <cp:lastPrinted>2023-07-22T08:38:00Z</cp:lastPrinted>
  <dcterms:modified xsi:type="dcterms:W3CDTF">2024-10-10T09:47:08Z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6CBAC86559E5418E8B2BAE0246777BA7_13</vt:lpwstr>
  </property>
</Properties>
</file>