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62A74">
      <w:pPr>
        <w:bidi w:val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  <w:bookmarkStart w:id="0" w:name="_GoBack"/>
      <w:bookmarkEnd w:id="0"/>
    </w:p>
    <w:p w14:paraId="1B44C1C5">
      <w:pPr>
        <w:jc w:val="center"/>
        <w:rPr>
          <w:rFonts w:hint="eastAsia" w:ascii="仿宋_GB2312" w:hAnsi="宋体" w:eastAsia="仿宋_GB2312" w:cs="Times New Roman"/>
          <w:b/>
          <w:kern w:val="2"/>
          <w:sz w:val="28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/>
          <w:kern w:val="2"/>
          <w:sz w:val="28"/>
          <w:szCs w:val="32"/>
          <w:lang w:val="en-US" w:eastAsia="zh-CN" w:bidi="ar-SA"/>
        </w:rPr>
        <w:t>《大鹏新区葵涌办事处三溪南片区城市更新单元计划》（失效）一览表</w:t>
      </w:r>
    </w:p>
    <w:tbl>
      <w:tblPr>
        <w:tblStyle w:val="3"/>
        <w:tblpPr w:leftFromText="180" w:rightFromText="180" w:vertAnchor="text" w:horzAnchor="page" w:tblpX="2671" w:tblpY="366"/>
        <w:tblOverlap w:val="never"/>
        <w:tblW w:w="119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923"/>
        <w:gridCol w:w="969"/>
        <w:gridCol w:w="1942"/>
        <w:gridCol w:w="1552"/>
        <w:gridCol w:w="1747"/>
        <w:gridCol w:w="4148"/>
      </w:tblGrid>
      <w:tr w14:paraId="548AF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689" w:type="dxa"/>
            <w:noWrap w:val="0"/>
            <w:vAlign w:val="center"/>
          </w:tcPr>
          <w:p w14:paraId="2AB1BFD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编号</w:t>
            </w:r>
          </w:p>
        </w:tc>
        <w:tc>
          <w:tcPr>
            <w:tcW w:w="923" w:type="dxa"/>
            <w:noWrap w:val="0"/>
            <w:vAlign w:val="center"/>
          </w:tcPr>
          <w:p w14:paraId="053C810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辖区</w:t>
            </w:r>
          </w:p>
        </w:tc>
        <w:tc>
          <w:tcPr>
            <w:tcW w:w="969" w:type="dxa"/>
            <w:noWrap w:val="0"/>
            <w:vAlign w:val="center"/>
          </w:tcPr>
          <w:p w14:paraId="7CAC81C6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街道</w:t>
            </w:r>
          </w:p>
        </w:tc>
        <w:tc>
          <w:tcPr>
            <w:tcW w:w="1942" w:type="dxa"/>
            <w:noWrap w:val="0"/>
            <w:vAlign w:val="center"/>
          </w:tcPr>
          <w:p w14:paraId="67B2F892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单元名称</w:t>
            </w:r>
          </w:p>
        </w:tc>
        <w:tc>
          <w:tcPr>
            <w:tcW w:w="1552" w:type="dxa"/>
            <w:noWrap w:val="0"/>
            <w:vAlign w:val="center"/>
          </w:tcPr>
          <w:p w14:paraId="37D70BDF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申报主体</w:t>
            </w:r>
          </w:p>
        </w:tc>
        <w:tc>
          <w:tcPr>
            <w:tcW w:w="1747" w:type="dxa"/>
            <w:noWrap w:val="0"/>
            <w:vAlign w:val="center"/>
          </w:tcPr>
          <w:p w14:paraId="6792C525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 xml:space="preserve">拆除范围用地面积  </w:t>
            </w:r>
          </w:p>
          <w:p w14:paraId="642ECC03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（平方米）</w:t>
            </w:r>
          </w:p>
        </w:tc>
        <w:tc>
          <w:tcPr>
            <w:tcW w:w="4148" w:type="dxa"/>
            <w:noWrap w:val="0"/>
            <w:vAlign w:val="center"/>
          </w:tcPr>
          <w:p w14:paraId="059E7514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备注</w:t>
            </w:r>
          </w:p>
        </w:tc>
      </w:tr>
      <w:tr w14:paraId="35645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5" w:hRule="atLeast"/>
        </w:trPr>
        <w:tc>
          <w:tcPr>
            <w:tcW w:w="689" w:type="dxa"/>
            <w:noWrap w:val="0"/>
            <w:vAlign w:val="center"/>
          </w:tcPr>
          <w:p w14:paraId="1D8AF881"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923" w:type="dxa"/>
            <w:noWrap w:val="0"/>
            <w:vAlign w:val="center"/>
          </w:tcPr>
          <w:p w14:paraId="1AB861F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大鹏</w:t>
            </w:r>
          </w:p>
          <w:p w14:paraId="3D7C750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新区</w:t>
            </w:r>
          </w:p>
        </w:tc>
        <w:tc>
          <w:tcPr>
            <w:tcW w:w="969" w:type="dxa"/>
            <w:noWrap w:val="0"/>
            <w:vAlign w:val="center"/>
          </w:tcPr>
          <w:p w14:paraId="4A0DB543">
            <w:pPr>
              <w:snapToGrid w:val="0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葵涌</w:t>
            </w:r>
          </w:p>
          <w:p w14:paraId="2CBCBEC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办事处</w:t>
            </w:r>
          </w:p>
        </w:tc>
        <w:tc>
          <w:tcPr>
            <w:tcW w:w="1942" w:type="dxa"/>
            <w:noWrap w:val="0"/>
            <w:vAlign w:val="center"/>
          </w:tcPr>
          <w:p w14:paraId="1B97555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  <w:t>三溪南片区城市更新单元</w:t>
            </w:r>
          </w:p>
        </w:tc>
        <w:tc>
          <w:tcPr>
            <w:tcW w:w="1552" w:type="dxa"/>
            <w:noWrap w:val="0"/>
            <w:vAlign w:val="center"/>
          </w:tcPr>
          <w:p w14:paraId="3D7CB77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  <w:t>深圳市葵涌三溪股份合作公司</w:t>
            </w:r>
          </w:p>
        </w:tc>
        <w:tc>
          <w:tcPr>
            <w:tcW w:w="1747" w:type="dxa"/>
            <w:noWrap w:val="0"/>
            <w:vAlign w:val="center"/>
          </w:tcPr>
          <w:p w14:paraId="682FA6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CN"/>
              </w:rPr>
              <w:t>68670</w:t>
            </w:r>
          </w:p>
        </w:tc>
        <w:tc>
          <w:tcPr>
            <w:tcW w:w="4148" w:type="dxa"/>
            <w:noWrap w:val="0"/>
            <w:vAlign w:val="center"/>
          </w:tcPr>
          <w:p w14:paraId="7CD6FE2B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 w:val="0"/>
              <w:bidi w:val="0"/>
              <w:adjustRightInd/>
              <w:snapToGrid/>
              <w:spacing w:line="240" w:lineRule="auto"/>
              <w:ind w:lef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在计划有效期内更新单元规划未获市政府或其授权机构批准，更新单元计划按照公告要求失效，不再开展后续相关工作及办理相关手续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</w:tbl>
    <w:p w14:paraId="2DE26F3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A117C"/>
    <w:rsid w:val="02223D7D"/>
    <w:rsid w:val="067F79ED"/>
    <w:rsid w:val="22BA117C"/>
    <w:rsid w:val="459C562C"/>
    <w:rsid w:val="6D8D28F2"/>
    <w:rsid w:val="7F32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topLinePunct/>
      <w:autoSpaceDN w:val="0"/>
      <w:jc w:val="both"/>
    </w:pPr>
    <w:rPr>
      <w:rFonts w:hint="eastAsia" w:ascii="Times New Roman" w:hAnsi="Times New Roman" w:eastAsia="仿宋" w:cs="Times New Roman"/>
      <w:spacing w:val="-6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rFonts w:ascii="Calibri" w:hAnsi="Calibri"/>
      <w:sz w:val="21"/>
      <w:szCs w:val="22"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162</Characters>
  <Lines>0</Lines>
  <Paragraphs>0</Paragraphs>
  <TotalTime>6</TotalTime>
  <ScaleCrop>false</ScaleCrop>
  <LinksUpToDate>false</LinksUpToDate>
  <CharactersWithSpaces>164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2025-03-17T07:14:00Z</dcterms:created>
  <dc:creator>金格科技</dc:creator>
  <cp:lastModifiedBy>admin</cp:lastModifiedBy>
  <cp:lastPrinted>2025-04-25T08:14:31Z</cp:lastPrinted>
  <dcterms:modified xsi:type="dcterms:W3CDTF">2025-04-25T08:19:32Z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eyJoZGlkIjoiZjBhYjUzNmEzODhkOGNiMGVhMWYzYThmZjU5MmM1N2QiLCJ1c2VySWQiOiIxMDUwNjE5Nzg5In0=</vt:lpwstr>
  </property>
  <property fmtid="{D5CDD505-2E9C-101B-9397-08002B2CF9AE}" pid="4" name="ICV">
    <vt:lpwstr>4C729C090F1A4A968F01BCF39B19DC13_12</vt:lpwstr>
  </property>
</Properties>
</file>