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黑体" w:hAnsi="黑体" w:eastAsia="黑体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附件1</w:t>
      </w: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eastAsia="方正小标宋简体"/>
          <w:b/>
          <w:bCs/>
          <w:color w:val="auto"/>
          <w:sz w:val="48"/>
          <w:szCs w:val="48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大鹏新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区“汽车欢乐购”汽车消费补贴活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动汽车经销企业名单</w:t>
      </w:r>
    </w:p>
    <w:p/>
    <w:p/>
    <w:tbl>
      <w:tblPr>
        <w:tblStyle w:val="8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531"/>
        <w:gridCol w:w="3643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20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3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深圳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比亚迪盛世卓景汽车销售有限公司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大鹏新区葵涌街道三溪社区葵新北路80号101</w:t>
            </w:r>
          </w:p>
        </w:tc>
        <w:tc>
          <w:tcPr>
            <w:tcW w:w="208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0"/>
                <w:sz w:val="32"/>
                <w:szCs w:val="32"/>
                <w:highlight w:val="none"/>
                <w:lang w:val="en-US" w:eastAsia="zh-CN" w:bidi="ar"/>
              </w:rPr>
              <w:t>18576717106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注：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后续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符合条件的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汽车经销企业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参加，将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动态调整更新。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B796C23"/>
    <w:rsid w:val="1DFC9C46"/>
    <w:rsid w:val="1EFF2C47"/>
    <w:rsid w:val="1FDB535A"/>
    <w:rsid w:val="26DB2C59"/>
    <w:rsid w:val="27D26ADA"/>
    <w:rsid w:val="29FB695B"/>
    <w:rsid w:val="2BBB2FE5"/>
    <w:rsid w:val="2EDF9EE8"/>
    <w:rsid w:val="2EEEA476"/>
    <w:rsid w:val="2F9B5584"/>
    <w:rsid w:val="2FFBE69D"/>
    <w:rsid w:val="32395DA1"/>
    <w:rsid w:val="36D7095E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3FD25C00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669E81"/>
    <w:rsid w:val="678E038A"/>
    <w:rsid w:val="67FFF76E"/>
    <w:rsid w:val="6ADF03A8"/>
    <w:rsid w:val="6B7D20C7"/>
    <w:rsid w:val="6D9D9204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DFF2016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AF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BE5D452"/>
    <w:rsid w:val="DE3EE65C"/>
    <w:rsid w:val="DF6EB96A"/>
    <w:rsid w:val="DFB4FBAE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DF8BC5"/>
    <w:rsid w:val="EE6FAB51"/>
    <w:rsid w:val="EF6583A9"/>
    <w:rsid w:val="EFE795CB"/>
    <w:rsid w:val="EFF762C1"/>
    <w:rsid w:val="EFF7A1EF"/>
    <w:rsid w:val="EFFF9163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34E0B4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2018-08-01T15:11:00Z</dcterms:created>
  <dc:creator>d</dc:creator>
  <cp:lastModifiedBy>黎恩</cp:lastModifiedBy>
  <cp:lastPrinted>2023-08-21T23:21:00Z</cp:lastPrinted>
  <dcterms:modified xsi:type="dcterms:W3CDTF">2025-10-22T17:32:04Z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050D0B4FC79710DF9BB932673639F0CF</vt:lpwstr>
  </property>
</Properties>
</file>