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spacing w:line="520" w:lineRule="exact"/>
        <w:jc w:val="center"/>
        <w:rPr>
          <w:rFonts w:hint="default"/>
          <w:lang w:val="en-US" w:eastAsia="zh-CN"/>
        </w:rPr>
      </w:pPr>
    </w:p>
    <w:p>
      <w:pPr>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政府采购投标及履约承诺函</w:t>
      </w:r>
    </w:p>
    <w:p>
      <w:pPr>
        <w:pStyle w:val="2"/>
        <w:spacing w:line="520" w:lineRule="exact"/>
        <w:jc w:val="center"/>
        <w:rPr>
          <w:rFonts w:hint="eastAsia"/>
        </w:rPr>
      </w:pPr>
      <w:r>
        <w:rPr>
          <w:rFonts w:hint="eastAsia" w:ascii="楷体_GB2312" w:hAnsi="楷体_GB2312" w:eastAsia="楷体_GB2312" w:cs="楷体_GB2312"/>
          <w:b w:val="0"/>
          <w:bCs w:val="0"/>
          <w:sz w:val="32"/>
          <w:szCs w:val="32"/>
        </w:rPr>
        <w:t>（参考模板）</w:t>
      </w:r>
    </w:p>
    <w:p>
      <w:pPr>
        <w:spacing w:line="520" w:lineRule="exact"/>
        <w:jc w:val="left"/>
        <w:rPr>
          <w:rFonts w:hint="default" w:ascii="仿宋_GB2312" w:hAnsi="仿宋_GB2312" w:eastAsia="仿宋_GB2312" w:cs="仿宋_GB2312"/>
          <w:b w:val="0"/>
          <w:sz w:val="32"/>
          <w:szCs w:val="32"/>
        </w:rPr>
      </w:pPr>
      <w:r>
        <w:rPr>
          <w:rFonts w:hint="eastAsia" w:ascii="仿宋_GB2312" w:hAnsi="仿宋_GB2312" w:eastAsia="仿宋_GB2312" w:cs="仿宋_GB2312"/>
          <w:b w:val="0"/>
          <w:sz w:val="32"/>
          <w:szCs w:val="32"/>
        </w:rPr>
        <w:t>致:</w:t>
      </w:r>
      <w:r>
        <w:rPr>
          <w:rFonts w:hint="default" w:ascii="仿宋_GB2312" w:hAnsi="仿宋_GB2312" w:eastAsia="仿宋_GB2312" w:cs="仿宋_GB2312"/>
          <w:b w:val="0"/>
          <w:sz w:val="32"/>
          <w:szCs w:val="32"/>
        </w:rPr>
        <w:t>深圳市大鹏新区发展和财政局</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我单位承诺:</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1.我单位本</w:t>
      </w:r>
      <w:r>
        <w:rPr>
          <w:rFonts w:hint="default" w:ascii="仿宋_GB2312" w:hAnsi="仿宋_GB2312" w:eastAsia="仿宋_GB2312" w:cs="仿宋_GB2312"/>
          <w:b w:val="0"/>
          <w:sz w:val="32"/>
          <w:szCs w:val="32"/>
        </w:rPr>
        <w:t>采购</w:t>
      </w:r>
      <w:r>
        <w:rPr>
          <w:rFonts w:hint="eastAsia" w:ascii="仿宋_GB2312" w:hAnsi="仿宋_GB2312" w:eastAsia="仿宋_GB2312" w:cs="仿宋_GB2312"/>
          <w:b w:val="0"/>
          <w:sz w:val="32"/>
          <w:szCs w:val="32"/>
        </w:rPr>
        <w:t>项目所提供的货物或服务未侵犯知识产权。</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2.我单位参与本项目投标前三年内,在经营活动中没有重大违法记录。</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3.我单位参与本项目政府采购活动时不存在被有关部门禁止参与政府采购活动且在有效期内的情况。</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4.我单位具备《中华人民共和国政府采购法》第二十二条第一款规定的六项条件。</w:t>
      </w:r>
    </w:p>
    <w:p>
      <w:pPr>
        <w:spacing w:line="520" w:lineRule="exact"/>
        <w:ind w:firstLine="640" w:firstLineChars="200"/>
        <w:jc w:val="left"/>
        <w:rPr>
          <w:rFonts w:hint="default" w:ascii="仿宋_GB2312" w:hAnsi="仿宋_GB2312" w:eastAsia="仿宋_GB2312" w:cs="仿宋_GB2312"/>
          <w:b w:val="0"/>
          <w:sz w:val="32"/>
          <w:szCs w:val="32"/>
        </w:rPr>
      </w:pPr>
      <w:r>
        <w:rPr>
          <w:rFonts w:hint="eastAsia" w:ascii="仿宋_GB2312" w:hAnsi="仿宋_GB2312" w:eastAsia="仿宋_GB2312" w:cs="仿宋_GB2312"/>
          <w:b w:val="0"/>
          <w:sz w:val="32"/>
          <w:szCs w:val="32"/>
        </w:rPr>
        <w:t>5.我单位未被列入失信被执行人、重大税收违法案件当事人名单、政府采购严重违法失信行为记录名单</w:t>
      </w:r>
      <w:r>
        <w:rPr>
          <w:rFonts w:hint="default" w:ascii="仿宋_GB2312" w:hAnsi="仿宋_GB2312" w:eastAsia="仿宋_GB2312" w:cs="仿宋_GB2312"/>
          <w:b w:val="0"/>
          <w:sz w:val="32"/>
          <w:szCs w:val="32"/>
        </w:rPr>
        <w:t>。</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6.我单位参与该项目投标,严格遵守政府采购相关法律,不造假,不围标、串标、陪标。</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我单位已清楚,如违反上述要求,投标将作无效处理,被列入不良记录名单并在网上曝光,同时将被提请政府采购主管部门给予一定年限内禁止参与政府采购活动或其他处罚。</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2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9.我单位承诺中标后项目不转包,未经采购人同意不进行分包。</w:t>
      </w:r>
    </w:p>
    <w:p>
      <w:pPr>
        <w:pStyle w:val="2"/>
        <w:spacing w:line="520" w:lineRule="exact"/>
        <w:ind w:firstLine="640" w:firstLineChars="200"/>
        <w:rPr>
          <w:rFonts w:hint="default"/>
        </w:rPr>
      </w:pPr>
      <w:r>
        <w:rPr>
          <w:rFonts w:hint="default" w:ascii="仿宋_GB2312" w:hAnsi="仿宋_GB2312" w:eastAsia="仿宋_GB2312" w:cs="仿宋_GB2312"/>
          <w:b w:val="0"/>
          <w:sz w:val="32"/>
          <w:szCs w:val="32"/>
        </w:rPr>
        <w:t>10.我单位保证，遵守并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规定。</w:t>
      </w:r>
    </w:p>
    <w:p>
      <w:pPr>
        <w:pStyle w:val="2"/>
        <w:spacing w:line="520" w:lineRule="exact"/>
        <w:ind w:firstLine="640" w:firstLineChars="200"/>
        <w:rPr>
          <w:rFonts w:hint="default"/>
        </w:rPr>
      </w:pPr>
      <w:r>
        <w:rPr>
          <w:rFonts w:hint="eastAsia" w:ascii="仿宋_GB2312" w:hAnsi="仿宋_GB2312" w:eastAsia="仿宋_GB2312" w:cs="仿宋_GB2312"/>
          <w:b w:val="0"/>
          <w:bCs w:val="0"/>
          <w:sz w:val="32"/>
          <w:szCs w:val="32"/>
        </w:rPr>
        <w:t>以上承诺,如有违反,愿依照国家相关法律法规处理,并承担由此给采购</w:t>
      </w:r>
      <w:r>
        <w:rPr>
          <w:rFonts w:hint="default"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rPr>
        <w:t>带来的损失</w:t>
      </w:r>
      <w:r>
        <w:rPr>
          <w:rFonts w:hint="default" w:ascii="仿宋_GB2312" w:hAnsi="仿宋_GB2312" w:eastAsia="仿宋_GB2312" w:cs="仿宋_GB2312"/>
          <w:b w:val="0"/>
          <w:bCs w:val="0"/>
          <w:sz w:val="32"/>
          <w:szCs w:val="32"/>
        </w:rPr>
        <w:t>。</w:t>
      </w:r>
    </w:p>
    <w:p>
      <w:pPr>
        <w:spacing w:line="520" w:lineRule="exact"/>
        <w:jc w:val="center"/>
        <w:rPr>
          <w:rFonts w:hint="default" w:ascii="仿宋_GB2312" w:hAnsi="仿宋_GB2312" w:eastAsia="仿宋_GB2312" w:cs="仿宋_GB2312"/>
          <w:b w:val="0"/>
          <w:sz w:val="32"/>
          <w:szCs w:val="32"/>
        </w:rPr>
      </w:pPr>
      <w:r>
        <w:rPr>
          <w:rFonts w:hint="default" w:ascii="仿宋_GB2312" w:hAnsi="仿宋_GB2312" w:eastAsia="仿宋_GB2312" w:cs="仿宋_GB2312"/>
          <w:b w:val="0"/>
          <w:sz w:val="32"/>
          <w:szCs w:val="32"/>
        </w:rPr>
        <w:t>投标人：</w:t>
      </w:r>
    </w:p>
    <w:p>
      <w:pPr>
        <w:pStyle w:val="2"/>
        <w:spacing w:line="520" w:lineRule="exact"/>
        <w:rPr>
          <w:rFonts w:hint="eastAsia" w:ascii="方正小标宋简体" w:hAnsi="方正小标宋简体" w:eastAsia="方正小标宋简体" w:cs="方正小标宋简体"/>
          <w:b w:val="0"/>
          <w:sz w:val="44"/>
          <w:szCs w:val="44"/>
        </w:rPr>
      </w:pPr>
      <w:r>
        <w:rPr>
          <w:rFonts w:hint="default" w:ascii="仿宋_GB2312" w:hAnsi="仿宋_GB2312" w:eastAsia="仿宋_GB2312" w:cs="仿宋_GB2312"/>
          <w:b w:val="0"/>
          <w:sz w:val="32"/>
          <w:szCs w:val="32"/>
        </w:rPr>
        <w:t xml:space="preserve">                       日期：年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94B7"/>
    <w:rsid w:val="2FFBEA40"/>
    <w:rsid w:val="6EF44AA0"/>
    <w:rsid w:val="73EE94B7"/>
    <w:rsid w:val="AFBB4654"/>
    <w:rsid w:val="FF3FB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2025-07-15T14:51:00Z</dcterms:created>
  <dc:creator>郁璐霞</dc:creator>
  <cp:lastModifiedBy>陆木升</cp:lastModifiedBy>
  <dcterms:modified xsi:type="dcterms:W3CDTF">2026-05-06T15:25:29Z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9AF33D756AB93E20E9ECFA69CDCCD5FF</vt:lpwstr>
  </property>
</Properties>
</file>