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  <w:t>附件2</w:t>
      </w:r>
    </w:p>
    <w:p>
      <w:pPr>
        <w:pStyle w:val="5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7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3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B99D1"/>
    <w:rsid w:val="0AEB9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basedOn w:val="1"/>
    <w:next w:val="4"/>
    <w:qFormat/>
    <w:uiPriority w:val="99"/>
    <w:pPr>
      <w:ind w:firstLine="420" w:firstLineChars="200"/>
    </w:p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2025-03-06T14:06:00Z</dcterms:created>
  <dc:creator>黄丽萍</dc:creator>
  <cp:lastModifiedBy>黄丽萍</cp:lastModifiedBy>
  <dcterms:modified xsi:type="dcterms:W3CDTF">2025-03-06T14:07:15Z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98B6271C9950833B503BC967D61D574F</vt:lpwstr>
  </property>
</Properties>
</file>